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DF9" w:rsidRPr="005A49F9" w:rsidRDefault="009E7DF9" w:rsidP="009E7DF9">
      <w:pPr>
        <w:rPr>
          <w:rFonts w:ascii="Arial" w:hAnsi="Arial" w:cs="Arial"/>
          <w:sz w:val="16"/>
          <w:szCs w:val="16"/>
        </w:rPr>
      </w:pPr>
    </w:p>
    <w:p w:rsidR="00B87003" w:rsidRPr="005A49F9" w:rsidRDefault="0043300D">
      <w:pPr>
        <w:jc w:val="center"/>
        <w:rPr>
          <w:rFonts w:ascii="Arial" w:hAnsi="Arial" w:cs="Arial"/>
          <w:sz w:val="16"/>
          <w:szCs w:val="16"/>
        </w:rPr>
      </w:pPr>
      <w:r w:rsidRPr="005A49F9">
        <w:rPr>
          <w:rFonts w:ascii="Arial" w:hAnsi="Arial" w:cs="Arial"/>
          <w:sz w:val="16"/>
          <w:szCs w:val="16"/>
        </w:rPr>
        <w:t>ADNAN MENDERES BULVARI PEYZAJ DÜZENLEME ÇALIŞMALARI</w:t>
      </w:r>
    </w:p>
    <w:p w:rsidR="00A37A59" w:rsidRPr="005A49F9" w:rsidRDefault="0043300D" w:rsidP="009E7DF9">
      <w:pPr>
        <w:jc w:val="center"/>
        <w:rPr>
          <w:rFonts w:ascii="Arial" w:hAnsi="Arial" w:cs="Arial"/>
          <w:sz w:val="16"/>
          <w:szCs w:val="16"/>
        </w:rPr>
      </w:pPr>
      <w:r w:rsidRPr="005A49F9">
        <w:rPr>
          <w:rFonts w:ascii="Arial" w:hAnsi="Arial" w:cs="Arial"/>
          <w:sz w:val="16"/>
          <w:szCs w:val="16"/>
        </w:rPr>
        <w:t>İLE İLGİLİ BASIN AÇIKLAMASI</w:t>
      </w:r>
    </w:p>
    <w:p w:rsidR="00A37A59" w:rsidRPr="005A49F9" w:rsidRDefault="00A37A59">
      <w:pPr>
        <w:jc w:val="center"/>
        <w:rPr>
          <w:rFonts w:ascii="Arial" w:hAnsi="Arial" w:cs="Arial"/>
          <w:sz w:val="16"/>
          <w:szCs w:val="16"/>
        </w:rPr>
      </w:pPr>
      <w:r w:rsidRPr="005A49F9">
        <w:rPr>
          <w:rFonts w:ascii="Arial" w:hAnsi="Arial" w:cs="Arial"/>
          <w:sz w:val="16"/>
          <w:szCs w:val="16"/>
        </w:rPr>
        <w:t>Değerli Basın Mensupları</w:t>
      </w:r>
    </w:p>
    <w:p w:rsidR="00BB4C6A" w:rsidRPr="005A49F9" w:rsidRDefault="0043300D" w:rsidP="00BB4C6A">
      <w:pPr>
        <w:jc w:val="both"/>
        <w:rPr>
          <w:rFonts w:ascii="Arial" w:hAnsi="Arial" w:cs="Arial"/>
          <w:sz w:val="16"/>
          <w:szCs w:val="16"/>
        </w:rPr>
      </w:pPr>
      <w:r w:rsidRPr="005A49F9">
        <w:rPr>
          <w:rFonts w:ascii="Arial" w:hAnsi="Arial" w:cs="Arial"/>
          <w:sz w:val="16"/>
          <w:szCs w:val="16"/>
        </w:rPr>
        <w:tab/>
      </w:r>
      <w:r w:rsidR="00BB4C6A" w:rsidRPr="005A49F9">
        <w:rPr>
          <w:rFonts w:ascii="Arial" w:hAnsi="Arial" w:cs="Arial"/>
          <w:sz w:val="16"/>
          <w:szCs w:val="16"/>
        </w:rPr>
        <w:t>Bir kentin ortak kullanımındaki açık ve yeşil alanların planlanması, kent kimliğinin oluşturulması veya güçlendirilmesi, doğal, tarihi ve kültürel çevre değerlerinin korunması, geliştirilmesi ve sürdürülebilirliğinin sağlanması kent yönetimlerinin önemli görevleri arasındadır. Bu amaca hizmet eden tüm süreçlerin, yani planlama, tasarım ve uygulama süreçlerinin kamu tarafından izlenebilirliğinin, yani şeffaflığının ve halkın katılımının sağlanmasının da hem gereklilik, hem de bu hedeflerin gerçekleşebilmesi için bir ön şart olduğuna inanmaktayız.</w:t>
      </w:r>
    </w:p>
    <w:p w:rsidR="00A33177" w:rsidRPr="005A49F9" w:rsidRDefault="00BB4C6A">
      <w:pPr>
        <w:jc w:val="both"/>
        <w:rPr>
          <w:rFonts w:ascii="Arial" w:hAnsi="Arial" w:cs="Arial"/>
          <w:sz w:val="16"/>
          <w:szCs w:val="16"/>
        </w:rPr>
      </w:pPr>
      <w:r w:rsidRPr="005A49F9">
        <w:rPr>
          <w:rFonts w:ascii="Arial" w:hAnsi="Arial" w:cs="Arial"/>
          <w:sz w:val="16"/>
          <w:szCs w:val="16"/>
        </w:rPr>
        <w:tab/>
      </w:r>
      <w:r w:rsidR="0043300D" w:rsidRPr="005A49F9">
        <w:rPr>
          <w:rFonts w:ascii="Arial" w:hAnsi="Arial" w:cs="Arial"/>
          <w:sz w:val="16"/>
          <w:szCs w:val="16"/>
        </w:rPr>
        <w:t xml:space="preserve">Bir kenti yaşanabilir hale getirmek doğru planlar </w:t>
      </w:r>
      <w:r w:rsidR="00E4418E" w:rsidRPr="005A49F9">
        <w:rPr>
          <w:rFonts w:ascii="Arial" w:hAnsi="Arial" w:cs="Arial"/>
          <w:sz w:val="16"/>
          <w:szCs w:val="16"/>
        </w:rPr>
        <w:t>üretilerekyapılmalıdı</w:t>
      </w:r>
      <w:r w:rsidR="00ED6EE2" w:rsidRPr="005A49F9">
        <w:rPr>
          <w:rFonts w:ascii="Arial" w:hAnsi="Arial" w:cs="Arial"/>
          <w:sz w:val="16"/>
          <w:szCs w:val="16"/>
        </w:rPr>
        <w:t>r.</w:t>
      </w:r>
      <w:r w:rsidR="0043300D" w:rsidRPr="005A49F9">
        <w:rPr>
          <w:rFonts w:ascii="Arial" w:hAnsi="Arial" w:cs="Arial"/>
          <w:sz w:val="16"/>
          <w:szCs w:val="16"/>
        </w:rPr>
        <w:t xml:space="preserve"> Bu planlarda kentin yollarını, yaya kaldırımlarını, yapı ada ve parselleri kadar yeşil </w:t>
      </w:r>
      <w:r w:rsidR="00DC7572" w:rsidRPr="005A49F9">
        <w:rPr>
          <w:rFonts w:ascii="Arial" w:hAnsi="Arial" w:cs="Arial"/>
          <w:sz w:val="16"/>
          <w:szCs w:val="16"/>
        </w:rPr>
        <w:t>alanları da düşünmek gerek</w:t>
      </w:r>
      <w:r w:rsidR="00A67BFC" w:rsidRPr="005A49F9">
        <w:rPr>
          <w:rFonts w:ascii="Arial" w:hAnsi="Arial" w:cs="Arial"/>
          <w:sz w:val="16"/>
          <w:szCs w:val="16"/>
        </w:rPr>
        <w:t>mektedi</w:t>
      </w:r>
      <w:r w:rsidR="0043300D" w:rsidRPr="005A49F9">
        <w:rPr>
          <w:rFonts w:ascii="Arial" w:hAnsi="Arial" w:cs="Arial"/>
          <w:sz w:val="16"/>
          <w:szCs w:val="16"/>
        </w:rPr>
        <w:t>r. Günümüze kadar ülkemiz genelinde yapılan üst ölçekli planlarda yeşil alanlar</w:t>
      </w:r>
      <w:r w:rsidR="00A37A59" w:rsidRPr="005A49F9">
        <w:rPr>
          <w:rFonts w:ascii="Arial" w:hAnsi="Arial" w:cs="Arial"/>
          <w:sz w:val="16"/>
          <w:szCs w:val="16"/>
        </w:rPr>
        <w:t>,</w:t>
      </w:r>
      <w:r w:rsidR="0043300D" w:rsidRPr="005A49F9">
        <w:rPr>
          <w:rFonts w:ascii="Arial" w:hAnsi="Arial" w:cs="Arial"/>
          <w:sz w:val="16"/>
          <w:szCs w:val="16"/>
        </w:rPr>
        <w:t xml:space="preserve"> planlarda</w:t>
      </w:r>
      <w:r w:rsidR="00DC7572" w:rsidRPr="005A49F9">
        <w:rPr>
          <w:rFonts w:ascii="Arial" w:hAnsi="Arial" w:cs="Arial"/>
          <w:sz w:val="16"/>
          <w:szCs w:val="16"/>
        </w:rPr>
        <w:t>ki</w:t>
      </w:r>
      <w:r w:rsidR="0043300D" w:rsidRPr="005A49F9">
        <w:rPr>
          <w:rFonts w:ascii="Arial" w:hAnsi="Arial" w:cs="Arial"/>
          <w:sz w:val="16"/>
          <w:szCs w:val="16"/>
        </w:rPr>
        <w:t xml:space="preserve"> artık alanlar üzerinden üretilmekteydi. Yani parsellerden arta kalan ufak tefek alanlar mahalle parkları ya da semt parkları denilen yeşil alanlara dönüştürül</w:t>
      </w:r>
      <w:r w:rsidR="00DC7572" w:rsidRPr="005A49F9">
        <w:rPr>
          <w:rFonts w:ascii="Arial" w:hAnsi="Arial" w:cs="Arial"/>
          <w:sz w:val="16"/>
          <w:szCs w:val="16"/>
        </w:rPr>
        <w:t>mekteydi</w:t>
      </w:r>
      <w:r w:rsidR="0043300D" w:rsidRPr="005A49F9">
        <w:rPr>
          <w:rFonts w:ascii="Arial" w:hAnsi="Arial" w:cs="Arial"/>
          <w:sz w:val="16"/>
          <w:szCs w:val="16"/>
        </w:rPr>
        <w:t xml:space="preserve">. Bu yüzden </w:t>
      </w:r>
      <w:proofErr w:type="gramStart"/>
      <w:r w:rsidR="0043300D" w:rsidRPr="005A49F9">
        <w:rPr>
          <w:rFonts w:ascii="Arial" w:hAnsi="Arial" w:cs="Arial"/>
          <w:sz w:val="16"/>
          <w:szCs w:val="16"/>
        </w:rPr>
        <w:t>bir çok</w:t>
      </w:r>
      <w:proofErr w:type="gramEnd"/>
      <w:r w:rsidR="0043300D" w:rsidRPr="005A49F9">
        <w:rPr>
          <w:rFonts w:ascii="Arial" w:hAnsi="Arial" w:cs="Arial"/>
          <w:sz w:val="16"/>
          <w:szCs w:val="16"/>
        </w:rPr>
        <w:t xml:space="preserve"> kentimizde yeşil alan miktarı yönetmeliklerin belirlediği standartların altındadır. Ancak günümüzde kentlerde yeşil alan miktarının arttırılması gerektiği ve artık alanlar üzerinden üretilmek yerine çok katmanlı bir işlevsellik içerecek şekilde üretilmeleri gerektiği</w:t>
      </w:r>
      <w:r w:rsidR="00715148" w:rsidRPr="005A49F9">
        <w:rPr>
          <w:rFonts w:ascii="Arial" w:hAnsi="Arial" w:cs="Arial"/>
          <w:sz w:val="16"/>
          <w:szCs w:val="16"/>
        </w:rPr>
        <w:t>,</w:t>
      </w:r>
      <w:r w:rsidR="0043300D" w:rsidRPr="005A49F9">
        <w:rPr>
          <w:rFonts w:ascii="Arial" w:hAnsi="Arial" w:cs="Arial"/>
          <w:sz w:val="16"/>
          <w:szCs w:val="16"/>
        </w:rPr>
        <w:t xml:space="preserve"> ülke genelinde yaşanan seller ile birlikte görünür olmuştur. </w:t>
      </w:r>
      <w:proofErr w:type="gramStart"/>
      <w:r w:rsidR="0043300D" w:rsidRPr="005A49F9">
        <w:rPr>
          <w:rFonts w:ascii="Arial" w:hAnsi="Arial" w:cs="Arial"/>
          <w:sz w:val="16"/>
          <w:szCs w:val="16"/>
        </w:rPr>
        <w:t>Bir çok</w:t>
      </w:r>
      <w:proofErr w:type="gramEnd"/>
      <w:r w:rsidR="0043300D" w:rsidRPr="005A49F9">
        <w:rPr>
          <w:rFonts w:ascii="Arial" w:hAnsi="Arial" w:cs="Arial"/>
          <w:sz w:val="16"/>
          <w:szCs w:val="16"/>
        </w:rPr>
        <w:t xml:space="preserve"> ilimizde yaşanan sellerin temel sebebi alt yapı sistemlerinin eksikliği olmakla birlikte ana sebep çarpık kentleşme ve betonlaşmadır. Küresel ısınma ile birlikte iklimin değişmesi bize önümüzdeki dönemde bu tip olaylar ile daha sık karşılaşacağımızı gösteriyor. Maalesef yaşadığımız kent Mersin de sel ile zaman zaman karşı karşıya kalmaktadır. Belediyelerimiz ve devlet kurumlarımız bu konularda bazı adımlar atarak bir daha böyle felaketler ile karşı karşıya kalınmaması için bir takım önlemler almaya başla</w:t>
      </w:r>
      <w:r w:rsidR="00B15C65" w:rsidRPr="005A49F9">
        <w:rPr>
          <w:rFonts w:ascii="Arial" w:hAnsi="Arial" w:cs="Arial"/>
          <w:sz w:val="16"/>
          <w:szCs w:val="16"/>
        </w:rPr>
        <w:t>mışlardı</w:t>
      </w:r>
      <w:r w:rsidR="0043300D" w:rsidRPr="005A49F9">
        <w:rPr>
          <w:rFonts w:ascii="Arial" w:hAnsi="Arial" w:cs="Arial"/>
          <w:sz w:val="16"/>
          <w:szCs w:val="16"/>
        </w:rPr>
        <w:t xml:space="preserve">r. Ancak </w:t>
      </w:r>
      <w:r w:rsidR="00B15C65" w:rsidRPr="005A49F9">
        <w:rPr>
          <w:rFonts w:ascii="Arial" w:hAnsi="Arial" w:cs="Arial"/>
          <w:sz w:val="16"/>
          <w:szCs w:val="16"/>
        </w:rPr>
        <w:t xml:space="preserve">biz TMMOB'a bağlı </w:t>
      </w:r>
      <w:r w:rsidR="00AD2976" w:rsidRPr="005A49F9">
        <w:rPr>
          <w:rFonts w:ascii="Arial" w:hAnsi="Arial" w:cs="Arial"/>
          <w:sz w:val="16"/>
          <w:szCs w:val="16"/>
        </w:rPr>
        <w:t xml:space="preserve">meslek </w:t>
      </w:r>
      <w:r w:rsidR="00B15C65" w:rsidRPr="005A49F9">
        <w:rPr>
          <w:rFonts w:ascii="Arial" w:hAnsi="Arial" w:cs="Arial"/>
          <w:sz w:val="16"/>
          <w:szCs w:val="16"/>
        </w:rPr>
        <w:t>odalar</w:t>
      </w:r>
      <w:r w:rsidR="00AD2976" w:rsidRPr="005A49F9">
        <w:rPr>
          <w:rFonts w:ascii="Arial" w:hAnsi="Arial" w:cs="Arial"/>
          <w:sz w:val="16"/>
          <w:szCs w:val="16"/>
        </w:rPr>
        <w:t>ı</w:t>
      </w:r>
      <w:r w:rsidR="0043300D" w:rsidRPr="005A49F9">
        <w:rPr>
          <w:rFonts w:ascii="Arial" w:hAnsi="Arial" w:cs="Arial"/>
          <w:sz w:val="16"/>
          <w:szCs w:val="16"/>
        </w:rPr>
        <w:t xml:space="preserve">olarak yeşil alanların planlarla ele alınması gereken önemli bir kentsel eleman oldukları ve alınan önlemlerin yeşil alan planları olmaksızın yetersiz kalacağı inancındayız. Çünkü yeşil alanlar kent için düşünüldüğünden çok daha fazla öneme sahiplerdir. Yeşil alanlar sadece insanların bakıp kendilerini dinlendirebilecekleri ve </w:t>
      </w:r>
      <w:proofErr w:type="gramStart"/>
      <w:r w:rsidR="0043300D" w:rsidRPr="005A49F9">
        <w:rPr>
          <w:rFonts w:ascii="Arial" w:hAnsi="Arial" w:cs="Arial"/>
          <w:sz w:val="16"/>
          <w:szCs w:val="16"/>
        </w:rPr>
        <w:t>rekreasyon</w:t>
      </w:r>
      <w:proofErr w:type="gramEnd"/>
      <w:r w:rsidR="0043300D" w:rsidRPr="005A49F9">
        <w:rPr>
          <w:rFonts w:ascii="Arial" w:hAnsi="Arial" w:cs="Arial"/>
          <w:sz w:val="16"/>
          <w:szCs w:val="16"/>
        </w:rPr>
        <w:t xml:space="preserve"> ihtiyaçlarını karşılayabilecekleri alanlar değillerdir. Yeşil alanların ve bu alanlardaki bitkilerin ve özellikle ağaçların miktarı bir kentin ikliminde etkilidir. Yeterli miktarda yeşil alanınız var ise o bölgenin iklimi yumuşar ve daha çok yağış alır. Biliyorsunuz ki Mersin'de her geçen yıl yağış miktarı azalıyor ya da birden sağanak yağışlar görülüyor. Yazları ise aşırı betonlaşma yüzünden hava alamayan, sıcak ve bunaltıcı bir kentte yaşıyoruz. Yeşil alan miktarını arttırmak sadece alınan yağışın miktarını arttırmayacak, aynı zamanda ağaçların su tutucu özelliği ile suyun toprağa geçmesini sağlayacak ve bu şekilde su baskınlarını önleyerek yağan yağmurun yer altı sularına karışmasını sağlayacaktır. Bunların yanı sıra yaz aylarında kentin hava almasını sağlayarak ve gölgeleme yaparak yaz sıcağının daha çekilebilir hale gelmesini sağlayacaktır. Bunun dışında modern alt yapı sistemleri yaklaşımında gri boru alt yapı sistemleri yerine mavi-yeşil alt yapı sistemleri kullanılmaya başlanmıştır. Bu sistemler beton </w:t>
      </w:r>
    </w:p>
    <w:p w:rsidR="00B87003" w:rsidRPr="005A49F9" w:rsidRDefault="0043300D">
      <w:pPr>
        <w:jc w:val="both"/>
        <w:rPr>
          <w:rFonts w:ascii="Arial" w:hAnsi="Arial" w:cs="Arial"/>
          <w:sz w:val="16"/>
          <w:szCs w:val="16"/>
        </w:rPr>
      </w:pPr>
      <w:proofErr w:type="gramStart"/>
      <w:r w:rsidRPr="005A49F9">
        <w:rPr>
          <w:rFonts w:ascii="Arial" w:hAnsi="Arial" w:cs="Arial"/>
          <w:sz w:val="16"/>
          <w:szCs w:val="16"/>
        </w:rPr>
        <w:t>borulardan</w:t>
      </w:r>
      <w:proofErr w:type="gramEnd"/>
      <w:r w:rsidRPr="005A49F9">
        <w:rPr>
          <w:rFonts w:ascii="Arial" w:hAnsi="Arial" w:cs="Arial"/>
          <w:sz w:val="16"/>
          <w:szCs w:val="16"/>
        </w:rPr>
        <w:t xml:space="preserve"> oluşan ayrı veya kanalizasyon ile bütünleşik alt yapı sistemleri yerine işlevsel yeşil alan ve yeşil havzalardan oluşmaktadır ve amaçları yağmur suyunun akış hızını düşürerek suyu tutmak, filtrelemek, depolamak ve yer altına sızmasını sağlamaktır. Bu yöntem henüz ülkemizde yaygın olarak kullanılmamakla birlikte </w:t>
      </w:r>
      <w:proofErr w:type="gramStart"/>
      <w:r w:rsidRPr="005A49F9">
        <w:rPr>
          <w:rFonts w:ascii="Arial" w:hAnsi="Arial" w:cs="Arial"/>
          <w:sz w:val="16"/>
          <w:szCs w:val="16"/>
        </w:rPr>
        <w:t>bir çok</w:t>
      </w:r>
      <w:proofErr w:type="gramEnd"/>
      <w:r w:rsidRPr="005A49F9">
        <w:rPr>
          <w:rFonts w:ascii="Arial" w:hAnsi="Arial" w:cs="Arial"/>
          <w:sz w:val="16"/>
          <w:szCs w:val="16"/>
        </w:rPr>
        <w:t xml:space="preserve"> ilde yaşadığımız sel olayları bu sistemlerin hızlı ve planlı bir şekilde yaygınlaştırılması gerektiğini bize göstermektedir. </w:t>
      </w:r>
      <w:r w:rsidR="000A49EA" w:rsidRPr="005A49F9">
        <w:rPr>
          <w:rFonts w:ascii="Arial" w:hAnsi="Arial" w:cs="Arial"/>
          <w:sz w:val="16"/>
          <w:szCs w:val="16"/>
        </w:rPr>
        <w:t>Bu yeşil alanlar aynı zamanda afet durumlarında toplanma alanı olarak da kullanılma özelliğine sahip olacaklardır.</w:t>
      </w:r>
    </w:p>
    <w:p w:rsidR="00B87003" w:rsidRPr="005A49F9" w:rsidRDefault="0043300D">
      <w:pPr>
        <w:jc w:val="both"/>
        <w:rPr>
          <w:rFonts w:ascii="Arial" w:hAnsi="Arial" w:cs="Arial"/>
          <w:sz w:val="16"/>
          <w:szCs w:val="16"/>
        </w:rPr>
      </w:pPr>
      <w:r w:rsidRPr="005A49F9">
        <w:rPr>
          <w:rFonts w:ascii="Arial" w:hAnsi="Arial" w:cs="Arial"/>
          <w:sz w:val="16"/>
          <w:szCs w:val="16"/>
        </w:rPr>
        <w:tab/>
        <w:t xml:space="preserve">Bu anlamda yeşil alanlar düşündüğümüzden çok daha büyük bir öneme sahiptir. Bu yüzden kentlerimizin bir yeşil alan yaklaşımı ve stratejileri olması gerekir. Kent planlarının da yeşil alanları hem insanlar, hem de ekosistem açısından en doğru şekilde planlayarak kente bir kimlik ve </w:t>
      </w:r>
      <w:proofErr w:type="gramStart"/>
      <w:r w:rsidRPr="005A49F9">
        <w:rPr>
          <w:rFonts w:ascii="Arial" w:hAnsi="Arial" w:cs="Arial"/>
          <w:sz w:val="16"/>
          <w:szCs w:val="16"/>
        </w:rPr>
        <w:t>vizyon</w:t>
      </w:r>
      <w:proofErr w:type="gramEnd"/>
      <w:r w:rsidRPr="005A49F9">
        <w:rPr>
          <w:rFonts w:ascii="Arial" w:hAnsi="Arial" w:cs="Arial"/>
          <w:sz w:val="16"/>
          <w:szCs w:val="16"/>
        </w:rPr>
        <w:t xml:space="preserve"> kazandırması gerekmektedir. Bu aşamada belediyelerimize büyük görevler düşmektedir. Özellikle Büyükşehir Belediyemizin bu anlamda kendine bir </w:t>
      </w:r>
      <w:proofErr w:type="gramStart"/>
      <w:r w:rsidRPr="005A49F9">
        <w:rPr>
          <w:rFonts w:ascii="Arial" w:hAnsi="Arial" w:cs="Arial"/>
          <w:sz w:val="16"/>
          <w:szCs w:val="16"/>
        </w:rPr>
        <w:t>harekat</w:t>
      </w:r>
      <w:proofErr w:type="gramEnd"/>
      <w:r w:rsidRPr="005A49F9">
        <w:rPr>
          <w:rFonts w:ascii="Arial" w:hAnsi="Arial" w:cs="Arial"/>
          <w:sz w:val="16"/>
          <w:szCs w:val="16"/>
        </w:rPr>
        <w:t xml:space="preserve"> planı oluşturması gerekmektedir. Yapılan uygulamaları da bu açılardan daha kapsamlı düşünmek durumundadır. </w:t>
      </w:r>
    </w:p>
    <w:p w:rsidR="00B87003" w:rsidRPr="005A49F9" w:rsidRDefault="0043300D">
      <w:pPr>
        <w:jc w:val="both"/>
        <w:rPr>
          <w:rFonts w:ascii="Arial" w:hAnsi="Arial" w:cs="Arial"/>
          <w:sz w:val="16"/>
          <w:szCs w:val="16"/>
        </w:rPr>
      </w:pPr>
      <w:r w:rsidRPr="005A49F9">
        <w:rPr>
          <w:rFonts w:ascii="Arial" w:hAnsi="Arial" w:cs="Arial"/>
          <w:sz w:val="16"/>
          <w:szCs w:val="16"/>
        </w:rPr>
        <w:tab/>
      </w:r>
      <w:r w:rsidRPr="005A49F9">
        <w:rPr>
          <w:rFonts w:ascii="Arial" w:hAnsi="Arial" w:cs="Arial"/>
          <w:sz w:val="16"/>
          <w:szCs w:val="16"/>
        </w:rPr>
        <w:tab/>
        <w:t xml:space="preserve">Bildiğiniz gibi birçok ilimizde olduğu gibi Mersin'de de kişi başına yeterli yeşil alan düşmemektedir. Mersin’in ilçelerinde yer alan kamusal yeşil alanların miktarı yasa ve yönetmeliklerdeki standardın altındadır. Ancak Adnan Menderes Bulvarı üzerinde </w:t>
      </w:r>
      <w:r w:rsidR="00307BE6" w:rsidRPr="005A49F9">
        <w:rPr>
          <w:rFonts w:ascii="Arial" w:hAnsi="Arial" w:cs="Arial"/>
          <w:sz w:val="16"/>
          <w:szCs w:val="16"/>
        </w:rPr>
        <w:t xml:space="preserve">kıyı şeridinde </w:t>
      </w:r>
      <w:r w:rsidRPr="005A49F9">
        <w:rPr>
          <w:rFonts w:ascii="Arial" w:hAnsi="Arial" w:cs="Arial"/>
          <w:sz w:val="16"/>
          <w:szCs w:val="16"/>
        </w:rPr>
        <w:t xml:space="preserve">yer alan yeşil alan, Mezitli, Yenişehir ve Akdeniz ilçelerini kıyıdan birbirine bağlayan ve halkımızın açık yeşil alan ve </w:t>
      </w:r>
      <w:proofErr w:type="gramStart"/>
      <w:r w:rsidRPr="005A49F9">
        <w:rPr>
          <w:rFonts w:ascii="Arial" w:hAnsi="Arial" w:cs="Arial"/>
          <w:sz w:val="16"/>
          <w:szCs w:val="16"/>
        </w:rPr>
        <w:t>rekreasyon</w:t>
      </w:r>
      <w:proofErr w:type="gramEnd"/>
      <w:r w:rsidRPr="005A49F9">
        <w:rPr>
          <w:rFonts w:ascii="Arial" w:hAnsi="Arial" w:cs="Arial"/>
          <w:sz w:val="16"/>
          <w:szCs w:val="16"/>
        </w:rPr>
        <w:t xml:space="preserve"> ihtiyacını karşılamasında önemli bir boşluğu dolduran çok önemli bir kamusal yeşil alandır. Adnan Menderes Bulvarı sahil bandı yeşil alan düzenlemeleri hizmete girdiği yıldan beri gerçekleştirilen keyfi müdahaleler sonucunda birbirleri ile ilgisiz ve bir bütünlük oluşturmayan kent mobilyası, havuz, meydan, oyun elemanı, heykeller ve benzerleri ile karmaşık bir yapıya sahip olmuş, işletmeye açılıp kiralanan birçok kafe ile yeşil alan miktarı azalmıştır.  Büyükşehir Belediyesi yönetime geldiğinde kamusal alanlardaki işgalleri ortadan kaldırmaya başlamış ve bu süreçte kanımızca doğru şeyler de yapmıştır.   </w:t>
      </w:r>
    </w:p>
    <w:p w:rsidR="00A33177" w:rsidRPr="005A49F9" w:rsidRDefault="009C700B" w:rsidP="004A43B0">
      <w:pPr>
        <w:jc w:val="both"/>
        <w:rPr>
          <w:rFonts w:ascii="Arial" w:hAnsi="Arial" w:cs="Arial"/>
          <w:sz w:val="16"/>
          <w:szCs w:val="16"/>
        </w:rPr>
      </w:pPr>
      <w:r w:rsidRPr="005A49F9">
        <w:rPr>
          <w:rFonts w:ascii="Arial" w:hAnsi="Arial" w:cs="Arial"/>
          <w:sz w:val="16"/>
          <w:szCs w:val="16"/>
        </w:rPr>
        <w:tab/>
      </w:r>
      <w:r w:rsidR="0043300D" w:rsidRPr="005A49F9">
        <w:rPr>
          <w:rFonts w:ascii="Arial" w:hAnsi="Arial" w:cs="Arial"/>
          <w:sz w:val="16"/>
          <w:szCs w:val="16"/>
        </w:rPr>
        <w:t xml:space="preserve">Hepinizin de bildiği gibi Adnan Menderes sahil </w:t>
      </w:r>
      <w:proofErr w:type="gramStart"/>
      <w:r w:rsidR="0043300D" w:rsidRPr="005A49F9">
        <w:rPr>
          <w:rFonts w:ascii="Arial" w:hAnsi="Arial" w:cs="Arial"/>
          <w:sz w:val="16"/>
          <w:szCs w:val="16"/>
        </w:rPr>
        <w:t>bandı  yeniden</w:t>
      </w:r>
      <w:proofErr w:type="gramEnd"/>
      <w:r w:rsidR="0043300D" w:rsidRPr="005A49F9">
        <w:rPr>
          <w:rFonts w:ascii="Arial" w:hAnsi="Arial" w:cs="Arial"/>
          <w:sz w:val="16"/>
          <w:szCs w:val="16"/>
        </w:rPr>
        <w:t xml:space="preserve"> düzenlenme sürecine girmiştir. </w:t>
      </w:r>
      <w:r w:rsidR="00663F78" w:rsidRPr="005A49F9">
        <w:rPr>
          <w:rFonts w:ascii="Arial" w:hAnsi="Arial" w:cs="Arial"/>
          <w:sz w:val="16"/>
          <w:szCs w:val="16"/>
        </w:rPr>
        <w:t xml:space="preserve">Bu sürece müdahil olmak ve yapılan uygulamalar hakkında bilgi alabilmek amacı ile </w:t>
      </w:r>
      <w:r w:rsidR="00DD0B8F" w:rsidRPr="005A49F9">
        <w:rPr>
          <w:rFonts w:ascii="Arial" w:hAnsi="Arial" w:cs="Arial"/>
          <w:sz w:val="16"/>
          <w:szCs w:val="16"/>
        </w:rPr>
        <w:tab/>
      </w:r>
      <w:r w:rsidR="0043300D" w:rsidRPr="005A49F9">
        <w:rPr>
          <w:rFonts w:ascii="Arial" w:hAnsi="Arial" w:cs="Arial"/>
          <w:sz w:val="16"/>
          <w:szCs w:val="16"/>
        </w:rPr>
        <w:t xml:space="preserve">Adnan Menderes Bulvarı üzerinde yapılan yeşil alan düzenleme çalışmaları ile ilgili olarak Büyükşehir Belediyemize TMMOB' a bağlı 17 meslek odamızla birlikte ortak resmi bir yazı ile başvurarak proje ile ilgili bilgilendirme talebinde bulunduk. </w:t>
      </w:r>
      <w:r w:rsidR="00820939" w:rsidRPr="005A49F9">
        <w:rPr>
          <w:rFonts w:ascii="Arial" w:hAnsi="Arial" w:cs="Arial"/>
          <w:sz w:val="16"/>
          <w:szCs w:val="16"/>
        </w:rPr>
        <w:t xml:space="preserve">Başvurumuz üzerine </w:t>
      </w:r>
      <w:r w:rsidR="0043300D" w:rsidRPr="005A49F9">
        <w:rPr>
          <w:rFonts w:ascii="Arial" w:hAnsi="Arial" w:cs="Arial"/>
          <w:sz w:val="16"/>
          <w:szCs w:val="16"/>
        </w:rPr>
        <w:t xml:space="preserve"> Büyükşehir Belediyesi’nden </w:t>
      </w:r>
      <w:r w:rsidR="00820939" w:rsidRPr="005A49F9">
        <w:rPr>
          <w:rFonts w:ascii="Arial" w:hAnsi="Arial" w:cs="Arial"/>
          <w:sz w:val="16"/>
          <w:szCs w:val="16"/>
        </w:rPr>
        <w:t xml:space="preserve">tarafından </w:t>
      </w:r>
      <w:r w:rsidR="0043300D" w:rsidRPr="005A49F9">
        <w:rPr>
          <w:rFonts w:ascii="Arial" w:hAnsi="Arial" w:cs="Arial"/>
          <w:sz w:val="16"/>
          <w:szCs w:val="16"/>
        </w:rPr>
        <w:t xml:space="preserve">tarafımıza bilgilendirme </w:t>
      </w:r>
      <w:r w:rsidR="00820939" w:rsidRPr="005A49F9">
        <w:rPr>
          <w:rFonts w:ascii="Arial" w:hAnsi="Arial" w:cs="Arial"/>
          <w:sz w:val="16"/>
          <w:szCs w:val="16"/>
        </w:rPr>
        <w:t xml:space="preserve">toplantısı </w:t>
      </w:r>
      <w:r w:rsidR="0043300D" w:rsidRPr="005A49F9">
        <w:rPr>
          <w:rFonts w:ascii="Arial" w:hAnsi="Arial" w:cs="Arial"/>
          <w:sz w:val="16"/>
          <w:szCs w:val="16"/>
        </w:rPr>
        <w:t xml:space="preserve">yapılmış </w:t>
      </w:r>
      <w:r w:rsidR="00202128" w:rsidRPr="005A49F9">
        <w:rPr>
          <w:rFonts w:ascii="Arial" w:hAnsi="Arial" w:cs="Arial"/>
          <w:sz w:val="16"/>
          <w:szCs w:val="16"/>
        </w:rPr>
        <w:t>olmakla birlikte, toplantı geciktiğinden</w:t>
      </w:r>
      <w:r w:rsidR="009C5179" w:rsidRPr="005A49F9">
        <w:rPr>
          <w:rFonts w:ascii="Arial" w:hAnsi="Arial" w:cs="Arial"/>
          <w:sz w:val="16"/>
          <w:szCs w:val="16"/>
        </w:rPr>
        <w:t xml:space="preserve"> dolayı </w:t>
      </w:r>
      <w:r w:rsidR="00B2532D" w:rsidRPr="005A49F9">
        <w:rPr>
          <w:rFonts w:ascii="Arial" w:hAnsi="Arial" w:cs="Arial"/>
          <w:sz w:val="16"/>
          <w:szCs w:val="16"/>
        </w:rPr>
        <w:t xml:space="preserve">sakıncalı gördüğümüz </w:t>
      </w:r>
      <w:r w:rsidR="000F53F6" w:rsidRPr="005A49F9">
        <w:rPr>
          <w:rFonts w:ascii="Arial" w:hAnsi="Arial" w:cs="Arial"/>
          <w:sz w:val="16"/>
          <w:szCs w:val="16"/>
        </w:rPr>
        <w:t>bölümler</w:t>
      </w:r>
      <w:r w:rsidR="008756C1" w:rsidRPr="005A49F9">
        <w:rPr>
          <w:rFonts w:ascii="Arial" w:hAnsi="Arial" w:cs="Arial"/>
          <w:sz w:val="16"/>
          <w:szCs w:val="16"/>
        </w:rPr>
        <w:t xml:space="preserve"> uygulamaları bittiğinden dolayı </w:t>
      </w:r>
      <w:r w:rsidR="000F53F6" w:rsidRPr="005A49F9">
        <w:rPr>
          <w:rFonts w:ascii="Arial" w:hAnsi="Arial" w:cs="Arial"/>
          <w:sz w:val="16"/>
          <w:szCs w:val="16"/>
        </w:rPr>
        <w:t xml:space="preserve">ancak </w:t>
      </w:r>
      <w:r w:rsidR="00B2532D" w:rsidRPr="005A49F9">
        <w:rPr>
          <w:rFonts w:ascii="Arial" w:hAnsi="Arial" w:cs="Arial"/>
          <w:sz w:val="16"/>
          <w:szCs w:val="16"/>
        </w:rPr>
        <w:t>sonradan düzeltilme yoluna gidil</w:t>
      </w:r>
      <w:r w:rsidR="00715E70" w:rsidRPr="005A49F9">
        <w:rPr>
          <w:rFonts w:ascii="Arial" w:hAnsi="Arial" w:cs="Arial"/>
          <w:sz w:val="16"/>
          <w:szCs w:val="16"/>
        </w:rPr>
        <w:t xml:space="preserve">mek </w:t>
      </w:r>
      <w:proofErr w:type="gramStart"/>
      <w:r w:rsidR="00715E70" w:rsidRPr="005A49F9">
        <w:rPr>
          <w:rFonts w:ascii="Arial" w:hAnsi="Arial" w:cs="Arial"/>
          <w:sz w:val="16"/>
          <w:szCs w:val="16"/>
        </w:rPr>
        <w:t>durumundadır</w:t>
      </w:r>
      <w:r w:rsidR="00B2532D" w:rsidRPr="005A49F9">
        <w:rPr>
          <w:rFonts w:ascii="Arial" w:hAnsi="Arial" w:cs="Arial"/>
          <w:sz w:val="16"/>
          <w:szCs w:val="16"/>
        </w:rPr>
        <w:t>.</w:t>
      </w:r>
      <w:r w:rsidR="000F53F6" w:rsidRPr="005A49F9">
        <w:rPr>
          <w:rFonts w:ascii="Arial" w:hAnsi="Arial" w:cs="Arial"/>
          <w:sz w:val="16"/>
          <w:szCs w:val="16"/>
        </w:rPr>
        <w:t>Ancak</w:t>
      </w:r>
      <w:proofErr w:type="gramEnd"/>
      <w:r w:rsidR="000F53F6" w:rsidRPr="005A49F9">
        <w:rPr>
          <w:rFonts w:ascii="Arial" w:hAnsi="Arial" w:cs="Arial"/>
          <w:sz w:val="16"/>
          <w:szCs w:val="16"/>
        </w:rPr>
        <w:t xml:space="preserve"> Büyükşehir Belediyesi yetkilileri görüş ve önerilerimizi dikkate alıp düzeltme yoluna gideceklerini bizlere bildirmişlerdir. </w:t>
      </w:r>
      <w:r w:rsidR="0043300D" w:rsidRPr="005A49F9">
        <w:rPr>
          <w:rFonts w:ascii="Arial" w:hAnsi="Arial" w:cs="Arial"/>
          <w:sz w:val="16"/>
          <w:szCs w:val="16"/>
        </w:rPr>
        <w:t xml:space="preserve">Alan </w:t>
      </w:r>
      <w:r w:rsidR="00202128" w:rsidRPr="005A49F9">
        <w:rPr>
          <w:rFonts w:ascii="Arial" w:hAnsi="Arial" w:cs="Arial"/>
          <w:sz w:val="16"/>
          <w:szCs w:val="16"/>
        </w:rPr>
        <w:t>için hazırlanmış</w:t>
      </w:r>
      <w:r w:rsidR="000D27E6" w:rsidRPr="005A49F9">
        <w:rPr>
          <w:rFonts w:ascii="Arial" w:hAnsi="Arial" w:cs="Arial"/>
          <w:sz w:val="16"/>
          <w:szCs w:val="16"/>
        </w:rPr>
        <w:t xml:space="preserve"> projeler ile ilgili olarak</w:t>
      </w:r>
      <w:r w:rsidR="0043300D" w:rsidRPr="005A49F9">
        <w:rPr>
          <w:rFonts w:ascii="Arial" w:hAnsi="Arial" w:cs="Arial"/>
          <w:sz w:val="16"/>
          <w:szCs w:val="16"/>
        </w:rPr>
        <w:t xml:space="preserve"> uygulamanın peyzaj projeleri üzerinden değil yeterli düzeyde detay içermeyen kentsel tasarım projeleri üzerinden yapıldığını görmekteyiz.</w:t>
      </w:r>
      <w:r w:rsidR="00B2532D" w:rsidRPr="005A49F9">
        <w:rPr>
          <w:rFonts w:ascii="Arial" w:hAnsi="Arial" w:cs="Arial"/>
          <w:sz w:val="16"/>
          <w:szCs w:val="16"/>
        </w:rPr>
        <w:t xml:space="preserve"> Gerek uygulamalarda gerekse projelerde kullanılan malzemelerin bölgemiz iklimsel ve kültürel koşullar</w:t>
      </w:r>
      <w:r w:rsidR="002378EC" w:rsidRPr="005A49F9">
        <w:rPr>
          <w:rFonts w:ascii="Arial" w:hAnsi="Arial" w:cs="Arial"/>
          <w:sz w:val="16"/>
          <w:szCs w:val="16"/>
        </w:rPr>
        <w:t>ın</w:t>
      </w:r>
      <w:r w:rsidR="00B2532D" w:rsidRPr="005A49F9">
        <w:rPr>
          <w:rFonts w:ascii="Arial" w:hAnsi="Arial" w:cs="Arial"/>
          <w:sz w:val="16"/>
          <w:szCs w:val="16"/>
        </w:rPr>
        <w:t xml:space="preserve">a uygun olmadığını görmekteyiz. </w:t>
      </w:r>
      <w:r w:rsidR="00374237" w:rsidRPr="005A49F9">
        <w:rPr>
          <w:rFonts w:ascii="Arial" w:hAnsi="Arial" w:cs="Arial"/>
          <w:sz w:val="16"/>
          <w:szCs w:val="16"/>
        </w:rPr>
        <w:t xml:space="preserve">Büyükşehir Belediyesi Etüt ve Projeler Daire Başkanlığı ve Fen İşleri </w:t>
      </w:r>
    </w:p>
    <w:p w:rsidR="004A43B0" w:rsidRPr="005A49F9" w:rsidRDefault="00374237" w:rsidP="004A43B0">
      <w:pPr>
        <w:jc w:val="both"/>
        <w:rPr>
          <w:rFonts w:ascii="Arial" w:hAnsi="Arial" w:cs="Arial"/>
          <w:sz w:val="16"/>
          <w:szCs w:val="16"/>
        </w:rPr>
      </w:pPr>
      <w:r w:rsidRPr="005A49F9">
        <w:rPr>
          <w:rFonts w:ascii="Arial" w:hAnsi="Arial" w:cs="Arial"/>
          <w:sz w:val="16"/>
          <w:szCs w:val="16"/>
        </w:rPr>
        <w:t>Daire Başkanlığından aldığımız bilgiler doğrultusunda Adnan Mender</w:t>
      </w:r>
      <w:r w:rsidR="000D27E6" w:rsidRPr="005A49F9">
        <w:rPr>
          <w:rFonts w:ascii="Arial" w:hAnsi="Arial" w:cs="Arial"/>
          <w:sz w:val="16"/>
          <w:szCs w:val="16"/>
        </w:rPr>
        <w:t>e</w:t>
      </w:r>
      <w:r w:rsidRPr="005A49F9">
        <w:rPr>
          <w:rFonts w:ascii="Arial" w:hAnsi="Arial" w:cs="Arial"/>
          <w:sz w:val="16"/>
          <w:szCs w:val="16"/>
        </w:rPr>
        <w:t>s'in şu ana kadar uygulanmış bölümünde sert zemin miktarının yeşil alana kıyasla eskiye oranla bir miktar art</w:t>
      </w:r>
      <w:r w:rsidR="002378EC" w:rsidRPr="005A49F9">
        <w:rPr>
          <w:rFonts w:ascii="Arial" w:hAnsi="Arial" w:cs="Arial"/>
          <w:sz w:val="16"/>
          <w:szCs w:val="16"/>
        </w:rPr>
        <w:t>t</w:t>
      </w:r>
      <w:r w:rsidRPr="005A49F9">
        <w:rPr>
          <w:rFonts w:ascii="Arial" w:hAnsi="Arial" w:cs="Arial"/>
          <w:sz w:val="16"/>
          <w:szCs w:val="16"/>
        </w:rPr>
        <w:t xml:space="preserve">ığını </w:t>
      </w:r>
      <w:proofErr w:type="gramStart"/>
      <w:r w:rsidRPr="005A49F9">
        <w:rPr>
          <w:rFonts w:ascii="Arial" w:hAnsi="Arial" w:cs="Arial"/>
          <w:sz w:val="16"/>
          <w:szCs w:val="16"/>
        </w:rPr>
        <w:t>görmekteyiz.</w:t>
      </w:r>
      <w:r w:rsidR="002B0BEC" w:rsidRPr="005A49F9">
        <w:rPr>
          <w:rFonts w:ascii="Arial" w:hAnsi="Arial" w:cs="Arial"/>
          <w:sz w:val="16"/>
          <w:szCs w:val="16"/>
        </w:rPr>
        <w:t>Adnan</w:t>
      </w:r>
      <w:proofErr w:type="gramEnd"/>
      <w:r w:rsidR="002B0BEC" w:rsidRPr="005A49F9">
        <w:rPr>
          <w:rFonts w:ascii="Arial" w:hAnsi="Arial" w:cs="Arial"/>
          <w:sz w:val="16"/>
          <w:szCs w:val="16"/>
        </w:rPr>
        <w:t xml:space="preserve"> Mender</w:t>
      </w:r>
      <w:r w:rsidR="00B64AC1" w:rsidRPr="005A49F9">
        <w:rPr>
          <w:rFonts w:ascii="Arial" w:hAnsi="Arial" w:cs="Arial"/>
          <w:sz w:val="16"/>
          <w:szCs w:val="16"/>
        </w:rPr>
        <w:t>e</w:t>
      </w:r>
      <w:r w:rsidR="002B0BEC" w:rsidRPr="005A49F9">
        <w:rPr>
          <w:rFonts w:ascii="Arial" w:hAnsi="Arial" w:cs="Arial"/>
          <w:sz w:val="16"/>
          <w:szCs w:val="16"/>
        </w:rPr>
        <w:t xml:space="preserve">s kıyı şeridinde daha önceden var olan imar haklarının m'2 olarak aynen korunduğunu, ancak öncesinde küçük küçük bir çok alan olarak kullanılan bu hakkın yeni </w:t>
      </w:r>
      <w:r w:rsidR="002B0BEC" w:rsidRPr="005A49F9">
        <w:rPr>
          <w:rFonts w:ascii="Arial" w:hAnsi="Arial" w:cs="Arial"/>
          <w:sz w:val="16"/>
          <w:szCs w:val="16"/>
        </w:rPr>
        <w:lastRenderedPageBreak/>
        <w:t>düzenlemede daha büyük bir kaç alandan oluştuğunu görmekteyiz. Bu tip rekreasyon alanlarında, insanların ihtiyaçlarını gidermeye yönelik tuvalet ve yeme-içme amaçlı yapıların yapılması bir gereklilik olmakla birlikte bu al</w:t>
      </w:r>
      <w:r w:rsidR="002378EC" w:rsidRPr="005A49F9">
        <w:rPr>
          <w:rFonts w:ascii="Arial" w:hAnsi="Arial" w:cs="Arial"/>
          <w:sz w:val="16"/>
          <w:szCs w:val="16"/>
        </w:rPr>
        <w:t>a</w:t>
      </w:r>
      <w:r w:rsidR="002B0BEC" w:rsidRPr="005A49F9">
        <w:rPr>
          <w:rFonts w:ascii="Arial" w:hAnsi="Arial" w:cs="Arial"/>
          <w:sz w:val="16"/>
          <w:szCs w:val="16"/>
        </w:rPr>
        <w:t xml:space="preserve">nların ticari amaçlarla rant haline dönüştürülmemesi için gerekli hassasiyetin gösterilmesi ve yasal denetimlerin yapılması Büyükşehir Belediyemizin görevleri </w:t>
      </w:r>
      <w:proofErr w:type="gramStart"/>
      <w:r w:rsidR="002B0BEC" w:rsidRPr="005A49F9">
        <w:rPr>
          <w:rFonts w:ascii="Arial" w:hAnsi="Arial" w:cs="Arial"/>
          <w:sz w:val="16"/>
          <w:szCs w:val="16"/>
        </w:rPr>
        <w:t>arasındadır.</w:t>
      </w:r>
      <w:r w:rsidR="00AC2B34" w:rsidRPr="005A49F9">
        <w:rPr>
          <w:rFonts w:ascii="Arial" w:hAnsi="Arial" w:cs="Arial"/>
          <w:sz w:val="16"/>
          <w:szCs w:val="16"/>
        </w:rPr>
        <w:t>Bu</w:t>
      </w:r>
      <w:proofErr w:type="gramEnd"/>
      <w:r w:rsidR="00AC2B34" w:rsidRPr="005A49F9">
        <w:rPr>
          <w:rFonts w:ascii="Arial" w:hAnsi="Arial" w:cs="Arial"/>
          <w:sz w:val="16"/>
          <w:szCs w:val="16"/>
        </w:rPr>
        <w:t xml:space="preserve"> konuda daha önce yaşanmış işgallerin tekrarlanması endişelerimiz arasındadır. </w:t>
      </w:r>
      <w:r w:rsidR="003D2B39" w:rsidRPr="005A49F9">
        <w:rPr>
          <w:rFonts w:ascii="Arial" w:hAnsi="Arial" w:cs="Arial"/>
          <w:sz w:val="16"/>
          <w:szCs w:val="16"/>
        </w:rPr>
        <w:t>Verilen bilgiler doğrultusunda a</w:t>
      </w:r>
      <w:r w:rsidR="005E7458" w:rsidRPr="005A49F9">
        <w:rPr>
          <w:rFonts w:ascii="Arial" w:hAnsi="Arial" w:cs="Arial"/>
          <w:sz w:val="16"/>
          <w:szCs w:val="16"/>
        </w:rPr>
        <w:t xml:space="preserve">rtan sert zemin miktarının alanda oluşturulan meydan </w:t>
      </w:r>
      <w:r w:rsidR="004A43B0" w:rsidRPr="005A49F9">
        <w:rPr>
          <w:rFonts w:ascii="Arial" w:hAnsi="Arial" w:cs="Arial"/>
          <w:sz w:val="16"/>
          <w:szCs w:val="16"/>
        </w:rPr>
        <w:t xml:space="preserve">alanlarından kaynaklandığını düşünmekteyiz. Ancak kamusal yeşil alan ihtiyacı yüksek olan Mersin’de kullanılabilir yeşil alan miktarını yeni beton zeminler dökerek daha da azaltmaktadır. Benzer bir biçimde, otopark şeridi ile yaya yolu arasındaki yeşil bant ortadan kaldırılarak asfalt dökülmekte ve sonra da boyanmaktadır. Kaya dolgu ile yaya yolu arasındaki duvar yeniden yapılıp üzeri dalga deseni ile boyanmaktadır. Deniz tarafındaki yürüyüş yolları genişletilmekte ancak koşu yolları ise daraltılmaktadır. Yapılan koşu yolunda bir kaç kişi yan yana koşamayacağı için yürüyüş yolları her iki aktivite için de kullanılır hale gelmiştir. Aynı şeklide bisiklet yolu olarak yapılan yolun halen yaya yolu olarak da kullanılıyor olması gibi. Çünkü yol tarafına yapılan yaya yolları ihtiyacı karşılayacak nitelikte değildir. Ayrıca kıyıda bisiklet yolu olmaması </w:t>
      </w:r>
      <w:proofErr w:type="gramStart"/>
      <w:r w:rsidR="004A43B0" w:rsidRPr="005A49F9">
        <w:rPr>
          <w:rFonts w:ascii="Arial" w:hAnsi="Arial" w:cs="Arial"/>
          <w:sz w:val="16"/>
          <w:szCs w:val="16"/>
        </w:rPr>
        <w:t>yaya  ve</w:t>
      </w:r>
      <w:proofErr w:type="gramEnd"/>
      <w:r w:rsidR="004A43B0" w:rsidRPr="005A49F9">
        <w:rPr>
          <w:rFonts w:ascii="Arial" w:hAnsi="Arial" w:cs="Arial"/>
          <w:sz w:val="16"/>
          <w:szCs w:val="16"/>
        </w:rPr>
        <w:t xml:space="preserve"> koşu yollarının aynı zamanda bisikletliler tarafından da kullanılması sonucunu doğurmaktadır. </w:t>
      </w:r>
      <w:r w:rsidR="00C3674E" w:rsidRPr="005A49F9">
        <w:rPr>
          <w:rFonts w:ascii="Arial" w:hAnsi="Arial" w:cs="Arial"/>
          <w:sz w:val="16"/>
          <w:szCs w:val="16"/>
        </w:rPr>
        <w:t xml:space="preserve">Bu konular Büyükşehir Belediyesi yetkilileri ile yapmış olduğumuz toplantıda tarafımızdan dile getirilmiştir ve bunların giderilmesine yönelik çalışmaların yapılacağı bilgisi </w:t>
      </w:r>
      <w:r w:rsidR="00353D46" w:rsidRPr="005A49F9">
        <w:rPr>
          <w:rFonts w:ascii="Arial" w:hAnsi="Arial" w:cs="Arial"/>
          <w:sz w:val="16"/>
          <w:szCs w:val="16"/>
        </w:rPr>
        <w:t xml:space="preserve">yetkililer tarafından </w:t>
      </w:r>
      <w:r w:rsidR="00C3674E" w:rsidRPr="005A49F9">
        <w:rPr>
          <w:rFonts w:ascii="Arial" w:hAnsi="Arial" w:cs="Arial"/>
          <w:sz w:val="16"/>
          <w:szCs w:val="16"/>
        </w:rPr>
        <w:t>verilmiştir.</w:t>
      </w:r>
    </w:p>
    <w:p w:rsidR="00A56096" w:rsidRPr="005A49F9" w:rsidRDefault="004A43B0" w:rsidP="00A56096">
      <w:pPr>
        <w:jc w:val="both"/>
        <w:rPr>
          <w:rFonts w:ascii="Arial" w:hAnsi="Arial" w:cs="Arial"/>
          <w:sz w:val="16"/>
          <w:szCs w:val="16"/>
        </w:rPr>
      </w:pPr>
      <w:r w:rsidRPr="005A49F9">
        <w:rPr>
          <w:rFonts w:ascii="Arial" w:hAnsi="Arial" w:cs="Arial"/>
          <w:sz w:val="16"/>
          <w:szCs w:val="16"/>
        </w:rPr>
        <w:tab/>
        <w:t>Bunun dışında kullanılan zemin malzemeleri</w:t>
      </w:r>
      <w:r w:rsidR="005F22D8" w:rsidRPr="005A49F9">
        <w:rPr>
          <w:rFonts w:ascii="Arial" w:hAnsi="Arial" w:cs="Arial"/>
          <w:sz w:val="16"/>
          <w:szCs w:val="16"/>
        </w:rPr>
        <w:t>n</w:t>
      </w:r>
      <w:r w:rsidRPr="005A49F9">
        <w:rPr>
          <w:rFonts w:ascii="Arial" w:hAnsi="Arial" w:cs="Arial"/>
          <w:sz w:val="16"/>
          <w:szCs w:val="16"/>
        </w:rPr>
        <w:t xml:space="preserve"> Mersin gibi çok sıcak günler geçiren bir bölge için uygun bir seçim değildir. Zemin çok ısınacağından dolayı ortamdaki sıcaklığı daha da yükseltecektir. Yılda 300 gün güneşli olan ilimizde ağaçlandırma az yapıldığı için gölgede yürüyüş yapmak mümkün görünmemektedir. Yürüyüş yollarında kullanılan zemin malzemeleri çok sert malzemeler olduğu için yürüyüş yapmaya uygun malzemeler değildir. Daha önce var olan kiremit tozu yürüyüş ve koşu yolu insan sağlığı ve sakatlanmaları minimum düzeyde tutabilme kapasitesi açısından daha uygun malzemelerdir. Aynı şekilde şu an yürüyüş yollarında kullanılan malzemeler yağmur esnasında kayganlaşma özelliğine sahiplerdir. Alanda daha önceden var olan alt yapı sistem sorunları</w:t>
      </w:r>
      <w:r w:rsidR="005F22D8" w:rsidRPr="005A49F9">
        <w:rPr>
          <w:rFonts w:ascii="Arial" w:hAnsi="Arial" w:cs="Arial"/>
          <w:sz w:val="16"/>
          <w:szCs w:val="16"/>
        </w:rPr>
        <w:t>nın</w:t>
      </w:r>
      <w:r w:rsidRPr="005A49F9">
        <w:rPr>
          <w:rFonts w:ascii="Arial" w:hAnsi="Arial" w:cs="Arial"/>
          <w:sz w:val="16"/>
          <w:szCs w:val="16"/>
        </w:rPr>
        <w:t xml:space="preserve"> (drenaj, sulam</w:t>
      </w:r>
      <w:r w:rsidR="00952F83" w:rsidRPr="005A49F9">
        <w:rPr>
          <w:rFonts w:ascii="Arial" w:hAnsi="Arial" w:cs="Arial"/>
          <w:sz w:val="16"/>
          <w:szCs w:val="16"/>
        </w:rPr>
        <w:t xml:space="preserve">a sistemleri, vb. gibi) giderildiği bilgisi </w:t>
      </w:r>
      <w:proofErr w:type="gramStart"/>
      <w:r w:rsidR="00952F83" w:rsidRPr="005A49F9">
        <w:rPr>
          <w:rFonts w:ascii="Arial" w:hAnsi="Arial" w:cs="Arial"/>
          <w:sz w:val="16"/>
          <w:szCs w:val="16"/>
        </w:rPr>
        <w:t>verilmiştir.Dolgu</w:t>
      </w:r>
      <w:proofErr w:type="gramEnd"/>
      <w:r w:rsidR="00952F83" w:rsidRPr="005A49F9">
        <w:rPr>
          <w:rFonts w:ascii="Arial" w:hAnsi="Arial" w:cs="Arial"/>
          <w:sz w:val="16"/>
          <w:szCs w:val="16"/>
        </w:rPr>
        <w:t xml:space="preserve"> tahkimat alanlarının tekrardan yasa ve yönetmeliklere göre düzenlendiği de bize verilen bilgiler arasındadır, ancak d</w:t>
      </w:r>
      <w:r w:rsidRPr="005A49F9">
        <w:rPr>
          <w:rFonts w:ascii="Arial" w:hAnsi="Arial" w:cs="Arial"/>
          <w:sz w:val="16"/>
          <w:szCs w:val="16"/>
        </w:rPr>
        <w:t>eniz tarafına yapılan kaya dolgular çok yüksek olduğu için</w:t>
      </w:r>
      <w:r w:rsidR="00A56096" w:rsidRPr="005A49F9">
        <w:rPr>
          <w:rFonts w:ascii="Arial" w:hAnsi="Arial" w:cs="Arial"/>
          <w:sz w:val="16"/>
          <w:szCs w:val="16"/>
        </w:rPr>
        <w:t xml:space="preserve"> deniz görüşünü kısıtlamaktadır.</w:t>
      </w:r>
    </w:p>
    <w:p w:rsidR="009E7DF9" w:rsidRPr="005A49F9" w:rsidRDefault="0043300D" w:rsidP="00DD0B8F">
      <w:pPr>
        <w:spacing w:after="0"/>
        <w:jc w:val="both"/>
        <w:rPr>
          <w:rFonts w:ascii="Arial" w:hAnsi="Arial" w:cs="Arial"/>
          <w:sz w:val="16"/>
          <w:szCs w:val="16"/>
        </w:rPr>
      </w:pPr>
      <w:r w:rsidRPr="005A49F9">
        <w:rPr>
          <w:rFonts w:ascii="Arial" w:hAnsi="Arial" w:cs="Arial"/>
          <w:sz w:val="16"/>
          <w:szCs w:val="16"/>
        </w:rPr>
        <w:t xml:space="preserve">Bizlerin, TMMOB’a bağlı meslek odalarının Mersin şube ve temsilcilikleri ve özellikle Peyzaj Mimarları Odası olarak ilimizde yapılan ve meslek alanımıza giren bir uygulama hakkında </w:t>
      </w:r>
      <w:r w:rsidR="001D60B0" w:rsidRPr="005A49F9">
        <w:rPr>
          <w:rFonts w:ascii="Arial" w:hAnsi="Arial" w:cs="Arial"/>
          <w:sz w:val="16"/>
          <w:szCs w:val="16"/>
        </w:rPr>
        <w:t xml:space="preserve">projelere ve uygulamalara başlanmadan önce </w:t>
      </w:r>
      <w:r w:rsidRPr="005A49F9">
        <w:rPr>
          <w:rFonts w:ascii="Arial" w:hAnsi="Arial" w:cs="Arial"/>
          <w:sz w:val="16"/>
          <w:szCs w:val="16"/>
        </w:rPr>
        <w:t xml:space="preserve">bilgilendirilmememiz </w:t>
      </w:r>
      <w:r w:rsidR="001D60B0" w:rsidRPr="005A49F9">
        <w:rPr>
          <w:rFonts w:ascii="Arial" w:hAnsi="Arial" w:cs="Arial"/>
          <w:sz w:val="16"/>
          <w:szCs w:val="16"/>
        </w:rPr>
        <w:t xml:space="preserve">ve görüş alınmaması </w:t>
      </w:r>
      <w:r w:rsidRPr="005A49F9">
        <w:rPr>
          <w:rFonts w:ascii="Arial" w:hAnsi="Arial" w:cs="Arial"/>
          <w:sz w:val="16"/>
          <w:szCs w:val="16"/>
        </w:rPr>
        <w:t xml:space="preserve">oldukça düşündürücüdür. </w:t>
      </w:r>
      <w:r w:rsidR="001D60B0" w:rsidRPr="005A49F9">
        <w:rPr>
          <w:rFonts w:ascii="Arial" w:hAnsi="Arial" w:cs="Arial"/>
          <w:sz w:val="16"/>
          <w:szCs w:val="16"/>
        </w:rPr>
        <w:t>Meslek odaları olarak ilimiz genelinde yapılan yatırımlar ile ilgili mesleki görüş</w:t>
      </w:r>
      <w:r w:rsidR="00755831" w:rsidRPr="005A49F9">
        <w:rPr>
          <w:rFonts w:ascii="Arial" w:hAnsi="Arial" w:cs="Arial"/>
          <w:sz w:val="16"/>
          <w:szCs w:val="16"/>
        </w:rPr>
        <w:t xml:space="preserve"> ve bilgilerimize başvurulması </w:t>
      </w:r>
      <w:r w:rsidR="001D60B0" w:rsidRPr="005A49F9">
        <w:rPr>
          <w:rFonts w:ascii="Arial" w:hAnsi="Arial" w:cs="Arial"/>
          <w:sz w:val="16"/>
          <w:szCs w:val="16"/>
        </w:rPr>
        <w:t>yapılan yatırımların doğruluk ve değerini arttırmak</w:t>
      </w:r>
      <w:r w:rsidR="00DD0B8F" w:rsidRPr="005A49F9">
        <w:rPr>
          <w:rFonts w:ascii="Arial" w:hAnsi="Arial" w:cs="Arial"/>
          <w:sz w:val="16"/>
          <w:szCs w:val="16"/>
        </w:rPr>
        <w:t xml:space="preserve"> anlamında atılmış</w:t>
      </w:r>
      <w:r w:rsidR="00C00204" w:rsidRPr="005A49F9">
        <w:rPr>
          <w:rFonts w:ascii="Arial" w:hAnsi="Arial" w:cs="Arial"/>
          <w:sz w:val="16"/>
          <w:szCs w:val="16"/>
        </w:rPr>
        <w:t xml:space="preserve"> değerli adımlar olacaktır.</w:t>
      </w:r>
    </w:p>
    <w:p w:rsidR="00E974B3" w:rsidRPr="005A49F9" w:rsidRDefault="00EE2A47" w:rsidP="00A33177">
      <w:pPr>
        <w:spacing w:after="0"/>
        <w:jc w:val="both"/>
        <w:rPr>
          <w:rFonts w:ascii="Arial" w:hAnsi="Arial" w:cs="Arial"/>
          <w:sz w:val="16"/>
          <w:szCs w:val="16"/>
        </w:rPr>
      </w:pPr>
      <w:r w:rsidRPr="005A49F9">
        <w:rPr>
          <w:rFonts w:ascii="Arial" w:hAnsi="Arial" w:cs="Arial"/>
          <w:sz w:val="16"/>
          <w:szCs w:val="16"/>
        </w:rPr>
        <w:t>Saygılarımızla;</w:t>
      </w:r>
    </w:p>
    <w:p w:rsidR="009E7DF9" w:rsidRPr="005A49F9" w:rsidRDefault="009E7DF9" w:rsidP="009E7DF9">
      <w:pPr>
        <w:spacing w:after="0" w:line="240" w:lineRule="auto"/>
        <w:jc w:val="both"/>
        <w:rPr>
          <w:rFonts w:ascii="Arial" w:eastAsia="Times New Roman" w:hAnsi="Arial" w:cs="Arial"/>
          <w:sz w:val="16"/>
          <w:szCs w:val="16"/>
          <w:lang w:eastAsia="tr-TR"/>
        </w:rPr>
      </w:pPr>
    </w:p>
    <w:p w:rsidR="00E974B3" w:rsidRPr="005A49F9" w:rsidRDefault="00E974B3" w:rsidP="009E7DF9">
      <w:pPr>
        <w:spacing w:after="0" w:line="240" w:lineRule="auto"/>
        <w:jc w:val="both"/>
        <w:rPr>
          <w:rFonts w:ascii="Arial" w:eastAsia="Times New Roman" w:hAnsi="Arial" w:cs="Arial"/>
          <w:b/>
          <w:sz w:val="16"/>
          <w:szCs w:val="16"/>
          <w:lang w:eastAsia="tr-TR"/>
        </w:rPr>
      </w:pPr>
      <w:r w:rsidRPr="005A49F9">
        <w:rPr>
          <w:rFonts w:ascii="Arial" w:eastAsia="Times New Roman" w:hAnsi="Arial" w:cs="Arial"/>
          <w:b/>
          <w:sz w:val="16"/>
          <w:szCs w:val="16"/>
          <w:lang w:eastAsia="tr-TR"/>
        </w:rPr>
        <w:t>Şeniz İŞCAN ATEŞ</w:t>
      </w:r>
    </w:p>
    <w:p w:rsidR="009E7DF9" w:rsidRPr="005A49F9" w:rsidRDefault="009E7DF9" w:rsidP="009E7DF9">
      <w:pPr>
        <w:spacing w:after="0" w:line="240" w:lineRule="auto"/>
        <w:jc w:val="both"/>
        <w:rPr>
          <w:rFonts w:ascii="Arial" w:eastAsia="Times New Roman" w:hAnsi="Arial" w:cs="Arial"/>
          <w:b/>
          <w:sz w:val="16"/>
          <w:szCs w:val="16"/>
          <w:lang w:eastAsia="tr-TR"/>
        </w:rPr>
      </w:pPr>
      <w:r w:rsidRPr="005A49F9">
        <w:rPr>
          <w:rFonts w:ascii="Arial" w:eastAsia="Times New Roman" w:hAnsi="Arial" w:cs="Arial"/>
          <w:b/>
          <w:sz w:val="16"/>
          <w:szCs w:val="16"/>
          <w:lang w:eastAsia="tr-TR"/>
        </w:rPr>
        <w:t>Türk Mühendis ve Mimar Odaları Birliği (TMMOB)</w:t>
      </w:r>
    </w:p>
    <w:p w:rsidR="00E974B3" w:rsidRPr="005A49F9" w:rsidRDefault="00E974B3" w:rsidP="00E974B3">
      <w:pPr>
        <w:pStyle w:val="rtejustify"/>
        <w:shd w:val="clear" w:color="auto" w:fill="FFFFFF"/>
        <w:spacing w:before="0" w:beforeAutospacing="0" w:after="150" w:afterAutospacing="0"/>
        <w:rPr>
          <w:rFonts w:ascii="Arial" w:hAnsi="Arial" w:cs="Arial"/>
          <w:b/>
          <w:sz w:val="16"/>
          <w:szCs w:val="16"/>
        </w:rPr>
      </w:pPr>
      <w:r w:rsidRPr="005A49F9">
        <w:rPr>
          <w:rFonts w:ascii="Arial" w:hAnsi="Arial" w:cs="Arial"/>
          <w:b/>
          <w:sz w:val="16"/>
          <w:szCs w:val="16"/>
        </w:rPr>
        <w:t>Peyzaj Mimarları Odası Mersin İl Temsilcisi</w:t>
      </w:r>
      <w:bookmarkStart w:id="0" w:name="_GoBack"/>
      <w:bookmarkEnd w:id="0"/>
    </w:p>
    <w:p w:rsidR="00E974B3" w:rsidRPr="005A49F9" w:rsidRDefault="00E974B3" w:rsidP="00A33177">
      <w:pPr>
        <w:pStyle w:val="rtejustify"/>
        <w:shd w:val="clear" w:color="auto" w:fill="FFFFFF"/>
        <w:spacing w:before="0" w:beforeAutospacing="0" w:after="150" w:afterAutospacing="0"/>
        <w:jc w:val="right"/>
        <w:rPr>
          <w:rFonts w:ascii="Arial" w:hAnsi="Arial" w:cs="Arial"/>
          <w:b/>
          <w:sz w:val="16"/>
          <w:szCs w:val="16"/>
        </w:rPr>
      </w:pPr>
    </w:p>
    <w:p w:rsidR="009A37E0" w:rsidRPr="005A49F9" w:rsidRDefault="009E7DF9" w:rsidP="00A33177">
      <w:pPr>
        <w:pStyle w:val="rtejustify"/>
        <w:shd w:val="clear" w:color="auto" w:fill="FFFFFF"/>
        <w:spacing w:before="0" w:beforeAutospacing="0" w:after="150" w:afterAutospacing="0"/>
        <w:jc w:val="right"/>
        <w:rPr>
          <w:rFonts w:ascii="Arial" w:hAnsi="Arial" w:cs="Arial"/>
          <w:b/>
          <w:sz w:val="16"/>
          <w:szCs w:val="16"/>
        </w:rPr>
      </w:pPr>
      <w:r w:rsidRPr="005A49F9">
        <w:rPr>
          <w:rFonts w:ascii="Arial" w:hAnsi="Arial" w:cs="Arial"/>
          <w:b/>
          <w:sz w:val="16"/>
          <w:szCs w:val="16"/>
        </w:rPr>
        <w:t>25.10.2018</w:t>
      </w:r>
    </w:p>
    <w:p w:rsidR="009A37E0" w:rsidRPr="005A49F9" w:rsidRDefault="009A37E0" w:rsidP="005A49F9">
      <w:pPr>
        <w:pStyle w:val="yiv4705099022msonormal"/>
        <w:spacing w:before="0" w:beforeAutospacing="0" w:after="0" w:afterAutospacing="0" w:line="240" w:lineRule="atLeast"/>
        <w:rPr>
          <w:rFonts w:ascii="Arial" w:hAnsi="Arial" w:cs="Arial"/>
          <w:sz w:val="16"/>
          <w:szCs w:val="16"/>
        </w:rPr>
      </w:pPr>
      <w:r w:rsidRPr="005A49F9">
        <w:rPr>
          <w:rFonts w:ascii="Arial" w:hAnsi="Arial" w:cs="Arial"/>
          <w:sz w:val="16"/>
          <w:szCs w:val="16"/>
        </w:rPr>
        <w:t xml:space="preserve">Çevre Müh. Odası Mersin Şubesi </w:t>
      </w:r>
    </w:p>
    <w:p w:rsidR="009A37E0" w:rsidRPr="005A49F9" w:rsidRDefault="009A37E0" w:rsidP="005A49F9">
      <w:pPr>
        <w:pStyle w:val="yiv4705099022msonormal"/>
        <w:spacing w:before="0" w:beforeAutospacing="0" w:after="0" w:afterAutospacing="0" w:line="240" w:lineRule="atLeast"/>
        <w:rPr>
          <w:rFonts w:ascii="Arial" w:hAnsi="Arial" w:cs="Arial"/>
          <w:sz w:val="16"/>
          <w:szCs w:val="16"/>
          <w:lang w:val="de-DE"/>
        </w:rPr>
      </w:pPr>
      <w:r w:rsidRPr="005A49F9">
        <w:rPr>
          <w:rFonts w:ascii="Arial" w:hAnsi="Arial" w:cs="Arial"/>
          <w:sz w:val="16"/>
          <w:szCs w:val="16"/>
          <w:lang w:val="de-DE"/>
        </w:rPr>
        <w:t>Elektrik Müh. Odası Mersin Şubesi</w:t>
      </w:r>
    </w:p>
    <w:p w:rsidR="009A37E0" w:rsidRPr="005A49F9" w:rsidRDefault="009A37E0" w:rsidP="005A49F9">
      <w:pPr>
        <w:pStyle w:val="yiv4705099022msonormal"/>
        <w:spacing w:before="0" w:beforeAutospacing="0" w:after="0" w:afterAutospacing="0" w:line="240" w:lineRule="atLeast"/>
        <w:rPr>
          <w:rFonts w:ascii="Arial" w:hAnsi="Arial" w:cs="Arial"/>
          <w:sz w:val="16"/>
          <w:szCs w:val="16"/>
          <w:lang w:val="de-DE"/>
        </w:rPr>
      </w:pPr>
      <w:r w:rsidRPr="005A49F9">
        <w:rPr>
          <w:rFonts w:ascii="Arial" w:hAnsi="Arial" w:cs="Arial"/>
          <w:sz w:val="16"/>
          <w:szCs w:val="16"/>
          <w:lang w:val="de-DE"/>
        </w:rPr>
        <w:t xml:space="preserve">Fizik Müh. Odası Mersin İl Temsilciliği </w:t>
      </w:r>
    </w:p>
    <w:p w:rsidR="009A37E0" w:rsidRPr="005A49F9" w:rsidRDefault="009A37E0" w:rsidP="005A49F9">
      <w:pPr>
        <w:pStyle w:val="yiv4705099022msonormal"/>
        <w:spacing w:before="0" w:beforeAutospacing="0" w:after="0" w:afterAutospacing="0" w:line="240" w:lineRule="atLeast"/>
        <w:rPr>
          <w:rFonts w:ascii="Arial" w:hAnsi="Arial" w:cs="Arial"/>
          <w:sz w:val="16"/>
          <w:szCs w:val="16"/>
          <w:lang w:val="de-DE"/>
        </w:rPr>
      </w:pPr>
      <w:r w:rsidRPr="005A49F9">
        <w:rPr>
          <w:rFonts w:ascii="Arial" w:hAnsi="Arial" w:cs="Arial"/>
          <w:sz w:val="16"/>
          <w:szCs w:val="16"/>
          <w:lang w:val="de-DE"/>
        </w:rPr>
        <w:t>Gıda Müh. Odası Mersin Şubesi</w:t>
      </w:r>
    </w:p>
    <w:p w:rsidR="009A37E0" w:rsidRPr="005A49F9" w:rsidRDefault="009A37E0" w:rsidP="005A49F9">
      <w:pPr>
        <w:pStyle w:val="yiv4705099022msonormal"/>
        <w:spacing w:before="0" w:beforeAutospacing="0" w:after="0" w:afterAutospacing="0" w:line="240" w:lineRule="atLeast"/>
        <w:rPr>
          <w:rFonts w:ascii="Arial" w:hAnsi="Arial" w:cs="Arial"/>
          <w:sz w:val="16"/>
          <w:szCs w:val="16"/>
          <w:lang w:val="de-DE"/>
        </w:rPr>
      </w:pPr>
      <w:r w:rsidRPr="005A49F9">
        <w:rPr>
          <w:rFonts w:ascii="Arial" w:hAnsi="Arial" w:cs="Arial"/>
          <w:sz w:val="16"/>
          <w:szCs w:val="16"/>
          <w:lang w:val="de-DE"/>
        </w:rPr>
        <w:t>Harita Müh. Odası Mersin İl Temsilciliği</w:t>
      </w:r>
    </w:p>
    <w:p w:rsidR="009A37E0" w:rsidRPr="005A49F9" w:rsidRDefault="009A37E0" w:rsidP="005A49F9">
      <w:pPr>
        <w:pStyle w:val="yiv4705099022msonormal"/>
        <w:spacing w:before="0" w:beforeAutospacing="0" w:after="0" w:afterAutospacing="0" w:line="240" w:lineRule="atLeast"/>
        <w:rPr>
          <w:rFonts w:ascii="Arial" w:hAnsi="Arial" w:cs="Arial"/>
          <w:sz w:val="16"/>
          <w:szCs w:val="16"/>
          <w:lang w:val="de-DE"/>
        </w:rPr>
      </w:pPr>
      <w:proofErr w:type="spellStart"/>
      <w:r w:rsidRPr="005A49F9">
        <w:rPr>
          <w:rFonts w:ascii="Arial" w:hAnsi="Arial" w:cs="Arial"/>
          <w:sz w:val="16"/>
          <w:szCs w:val="16"/>
          <w:lang w:val="de-DE"/>
        </w:rPr>
        <w:t>İçMimarlarOdası</w:t>
      </w:r>
      <w:proofErr w:type="spellEnd"/>
      <w:r w:rsidRPr="005A49F9">
        <w:rPr>
          <w:rFonts w:ascii="Arial" w:hAnsi="Arial" w:cs="Arial"/>
          <w:sz w:val="16"/>
          <w:szCs w:val="16"/>
          <w:lang w:val="de-DE"/>
        </w:rPr>
        <w:t xml:space="preserve"> Mersin </w:t>
      </w:r>
      <w:proofErr w:type="spellStart"/>
      <w:r w:rsidRPr="005A49F9">
        <w:rPr>
          <w:rFonts w:ascii="Arial" w:hAnsi="Arial" w:cs="Arial"/>
          <w:sz w:val="16"/>
          <w:szCs w:val="16"/>
          <w:lang w:val="de-DE"/>
        </w:rPr>
        <w:t>İl</w:t>
      </w:r>
      <w:proofErr w:type="spellEnd"/>
      <w:r w:rsidRPr="005A49F9">
        <w:rPr>
          <w:rFonts w:ascii="Arial" w:hAnsi="Arial" w:cs="Arial"/>
          <w:sz w:val="16"/>
          <w:szCs w:val="16"/>
          <w:lang w:val="de-DE"/>
        </w:rPr>
        <w:t xml:space="preserve"> </w:t>
      </w:r>
      <w:proofErr w:type="spellStart"/>
      <w:r w:rsidRPr="005A49F9">
        <w:rPr>
          <w:rFonts w:ascii="Arial" w:hAnsi="Arial" w:cs="Arial"/>
          <w:sz w:val="16"/>
          <w:szCs w:val="16"/>
          <w:lang w:val="de-DE"/>
        </w:rPr>
        <w:t>Temsilciliği</w:t>
      </w:r>
      <w:proofErr w:type="spellEnd"/>
    </w:p>
    <w:p w:rsidR="009A37E0" w:rsidRPr="005A49F9" w:rsidRDefault="009A37E0" w:rsidP="005A49F9">
      <w:pPr>
        <w:pStyle w:val="yiv4705099022msonormal"/>
        <w:spacing w:before="0" w:beforeAutospacing="0" w:after="0" w:afterAutospacing="0" w:line="240" w:lineRule="atLeast"/>
        <w:rPr>
          <w:rFonts w:ascii="Arial" w:hAnsi="Arial" w:cs="Arial"/>
          <w:sz w:val="16"/>
          <w:szCs w:val="16"/>
          <w:lang w:val="de-DE"/>
        </w:rPr>
      </w:pPr>
      <w:proofErr w:type="spellStart"/>
      <w:r w:rsidRPr="005A49F9">
        <w:rPr>
          <w:rFonts w:ascii="Arial" w:hAnsi="Arial" w:cs="Arial"/>
          <w:sz w:val="16"/>
          <w:szCs w:val="16"/>
          <w:lang w:val="de-DE"/>
        </w:rPr>
        <w:t>İnşaat</w:t>
      </w:r>
      <w:proofErr w:type="spellEnd"/>
      <w:r w:rsidRPr="005A49F9">
        <w:rPr>
          <w:rFonts w:ascii="Arial" w:hAnsi="Arial" w:cs="Arial"/>
          <w:sz w:val="16"/>
          <w:szCs w:val="16"/>
          <w:lang w:val="de-DE"/>
        </w:rPr>
        <w:t xml:space="preserve"> Müh. </w:t>
      </w:r>
      <w:proofErr w:type="spellStart"/>
      <w:r w:rsidRPr="005A49F9">
        <w:rPr>
          <w:rFonts w:ascii="Arial" w:hAnsi="Arial" w:cs="Arial"/>
          <w:sz w:val="16"/>
          <w:szCs w:val="16"/>
          <w:lang w:val="de-DE"/>
        </w:rPr>
        <w:t>Odası</w:t>
      </w:r>
      <w:proofErr w:type="spellEnd"/>
      <w:r w:rsidRPr="005A49F9">
        <w:rPr>
          <w:rFonts w:ascii="Arial" w:hAnsi="Arial" w:cs="Arial"/>
          <w:sz w:val="16"/>
          <w:szCs w:val="16"/>
          <w:lang w:val="de-DE"/>
        </w:rPr>
        <w:t xml:space="preserve"> Mersin </w:t>
      </w:r>
      <w:proofErr w:type="spellStart"/>
      <w:r w:rsidRPr="005A49F9">
        <w:rPr>
          <w:rFonts w:ascii="Arial" w:hAnsi="Arial" w:cs="Arial"/>
          <w:sz w:val="16"/>
          <w:szCs w:val="16"/>
          <w:lang w:val="de-DE"/>
        </w:rPr>
        <w:t>Şubesi</w:t>
      </w:r>
      <w:proofErr w:type="spellEnd"/>
    </w:p>
    <w:p w:rsidR="009A37E0" w:rsidRPr="005A49F9" w:rsidRDefault="009A37E0" w:rsidP="005A49F9">
      <w:pPr>
        <w:pStyle w:val="yiv4705099022msonormal"/>
        <w:spacing w:before="0" w:beforeAutospacing="0" w:after="0" w:afterAutospacing="0" w:line="240" w:lineRule="atLeast"/>
        <w:rPr>
          <w:rFonts w:ascii="Arial" w:hAnsi="Arial" w:cs="Arial"/>
          <w:sz w:val="16"/>
          <w:szCs w:val="16"/>
          <w:lang w:val="de-DE"/>
        </w:rPr>
      </w:pPr>
      <w:proofErr w:type="spellStart"/>
      <w:r w:rsidRPr="005A49F9">
        <w:rPr>
          <w:rFonts w:ascii="Arial" w:hAnsi="Arial" w:cs="Arial"/>
          <w:sz w:val="16"/>
          <w:szCs w:val="16"/>
          <w:lang w:val="de-DE"/>
        </w:rPr>
        <w:t>Jeofizik</w:t>
      </w:r>
      <w:proofErr w:type="spellEnd"/>
      <w:r w:rsidRPr="005A49F9">
        <w:rPr>
          <w:rFonts w:ascii="Arial" w:hAnsi="Arial" w:cs="Arial"/>
          <w:sz w:val="16"/>
          <w:szCs w:val="16"/>
          <w:lang w:val="de-DE"/>
        </w:rPr>
        <w:t xml:space="preserve"> Müh. </w:t>
      </w:r>
      <w:proofErr w:type="spellStart"/>
      <w:r w:rsidRPr="005A49F9">
        <w:rPr>
          <w:rFonts w:ascii="Arial" w:hAnsi="Arial" w:cs="Arial"/>
          <w:sz w:val="16"/>
          <w:szCs w:val="16"/>
          <w:lang w:val="de-DE"/>
        </w:rPr>
        <w:t>Odası</w:t>
      </w:r>
      <w:proofErr w:type="spellEnd"/>
      <w:r w:rsidRPr="005A49F9">
        <w:rPr>
          <w:rFonts w:ascii="Arial" w:hAnsi="Arial" w:cs="Arial"/>
          <w:sz w:val="16"/>
          <w:szCs w:val="16"/>
          <w:lang w:val="de-DE"/>
        </w:rPr>
        <w:t xml:space="preserve"> Mersin </w:t>
      </w:r>
      <w:proofErr w:type="spellStart"/>
      <w:r w:rsidRPr="005A49F9">
        <w:rPr>
          <w:rFonts w:ascii="Arial" w:hAnsi="Arial" w:cs="Arial"/>
          <w:sz w:val="16"/>
          <w:szCs w:val="16"/>
          <w:lang w:val="de-DE"/>
        </w:rPr>
        <w:t>İl</w:t>
      </w:r>
      <w:proofErr w:type="spellEnd"/>
      <w:r w:rsidRPr="005A49F9">
        <w:rPr>
          <w:rFonts w:ascii="Arial" w:hAnsi="Arial" w:cs="Arial"/>
          <w:sz w:val="16"/>
          <w:szCs w:val="16"/>
          <w:lang w:val="de-DE"/>
        </w:rPr>
        <w:t xml:space="preserve"> </w:t>
      </w:r>
      <w:proofErr w:type="spellStart"/>
      <w:r w:rsidRPr="005A49F9">
        <w:rPr>
          <w:rFonts w:ascii="Arial" w:hAnsi="Arial" w:cs="Arial"/>
          <w:sz w:val="16"/>
          <w:szCs w:val="16"/>
          <w:lang w:val="de-DE"/>
        </w:rPr>
        <w:t>Temsilciliği</w:t>
      </w:r>
      <w:proofErr w:type="spellEnd"/>
    </w:p>
    <w:p w:rsidR="009A37E0" w:rsidRPr="005A49F9" w:rsidRDefault="009A37E0" w:rsidP="005A49F9">
      <w:pPr>
        <w:pStyle w:val="yiv4705099022msonormal"/>
        <w:spacing w:before="0" w:beforeAutospacing="0" w:after="0" w:afterAutospacing="0" w:line="240" w:lineRule="atLeast"/>
        <w:rPr>
          <w:rFonts w:ascii="Arial" w:hAnsi="Arial" w:cs="Arial"/>
          <w:sz w:val="16"/>
          <w:szCs w:val="16"/>
          <w:lang w:val="de-DE"/>
        </w:rPr>
      </w:pPr>
      <w:proofErr w:type="spellStart"/>
      <w:r w:rsidRPr="005A49F9">
        <w:rPr>
          <w:rFonts w:ascii="Arial" w:hAnsi="Arial" w:cs="Arial"/>
          <w:sz w:val="16"/>
          <w:szCs w:val="16"/>
          <w:lang w:val="de-DE"/>
        </w:rPr>
        <w:t>Jeoloji</w:t>
      </w:r>
      <w:proofErr w:type="spellEnd"/>
      <w:r w:rsidRPr="005A49F9">
        <w:rPr>
          <w:rFonts w:ascii="Arial" w:hAnsi="Arial" w:cs="Arial"/>
          <w:sz w:val="16"/>
          <w:szCs w:val="16"/>
          <w:lang w:val="de-DE"/>
        </w:rPr>
        <w:t xml:space="preserve"> Müh. </w:t>
      </w:r>
      <w:proofErr w:type="spellStart"/>
      <w:r w:rsidRPr="005A49F9">
        <w:rPr>
          <w:rFonts w:ascii="Arial" w:hAnsi="Arial" w:cs="Arial"/>
          <w:sz w:val="16"/>
          <w:szCs w:val="16"/>
          <w:lang w:val="de-DE"/>
        </w:rPr>
        <w:t>Odası</w:t>
      </w:r>
      <w:proofErr w:type="spellEnd"/>
      <w:r w:rsidRPr="005A49F9">
        <w:rPr>
          <w:rFonts w:ascii="Arial" w:hAnsi="Arial" w:cs="Arial"/>
          <w:sz w:val="16"/>
          <w:szCs w:val="16"/>
          <w:lang w:val="de-DE"/>
        </w:rPr>
        <w:t xml:space="preserve"> Mersin </w:t>
      </w:r>
      <w:proofErr w:type="spellStart"/>
      <w:r w:rsidRPr="005A49F9">
        <w:rPr>
          <w:rFonts w:ascii="Arial" w:hAnsi="Arial" w:cs="Arial"/>
          <w:sz w:val="16"/>
          <w:szCs w:val="16"/>
          <w:lang w:val="de-DE"/>
        </w:rPr>
        <w:t>İl</w:t>
      </w:r>
      <w:proofErr w:type="spellEnd"/>
      <w:r w:rsidRPr="005A49F9">
        <w:rPr>
          <w:rFonts w:ascii="Arial" w:hAnsi="Arial" w:cs="Arial"/>
          <w:sz w:val="16"/>
          <w:szCs w:val="16"/>
          <w:lang w:val="de-DE"/>
        </w:rPr>
        <w:t xml:space="preserve"> </w:t>
      </w:r>
      <w:proofErr w:type="spellStart"/>
      <w:r w:rsidRPr="005A49F9">
        <w:rPr>
          <w:rFonts w:ascii="Arial" w:hAnsi="Arial" w:cs="Arial"/>
          <w:sz w:val="16"/>
          <w:szCs w:val="16"/>
          <w:lang w:val="de-DE"/>
        </w:rPr>
        <w:t>Temsilciliği</w:t>
      </w:r>
      <w:proofErr w:type="spellEnd"/>
    </w:p>
    <w:p w:rsidR="009A37E0" w:rsidRPr="005A49F9" w:rsidRDefault="009A37E0" w:rsidP="005A49F9">
      <w:pPr>
        <w:pStyle w:val="yiv4705099022msonormal"/>
        <w:spacing w:before="0" w:beforeAutospacing="0" w:after="0" w:afterAutospacing="0" w:line="240" w:lineRule="atLeast"/>
        <w:rPr>
          <w:rFonts w:ascii="Arial" w:hAnsi="Arial" w:cs="Arial"/>
          <w:sz w:val="16"/>
          <w:szCs w:val="16"/>
          <w:lang w:val="de-DE"/>
        </w:rPr>
      </w:pPr>
      <w:proofErr w:type="spellStart"/>
      <w:r w:rsidRPr="005A49F9">
        <w:rPr>
          <w:rFonts w:ascii="Arial" w:hAnsi="Arial" w:cs="Arial"/>
          <w:sz w:val="16"/>
          <w:szCs w:val="16"/>
          <w:lang w:val="de-DE"/>
        </w:rPr>
        <w:t>Kimya</w:t>
      </w:r>
      <w:proofErr w:type="spellEnd"/>
      <w:r w:rsidRPr="005A49F9">
        <w:rPr>
          <w:rFonts w:ascii="Arial" w:hAnsi="Arial" w:cs="Arial"/>
          <w:sz w:val="16"/>
          <w:szCs w:val="16"/>
          <w:lang w:val="de-DE"/>
        </w:rPr>
        <w:t xml:space="preserve"> Müh. </w:t>
      </w:r>
      <w:proofErr w:type="spellStart"/>
      <w:r w:rsidRPr="005A49F9">
        <w:rPr>
          <w:rFonts w:ascii="Arial" w:hAnsi="Arial" w:cs="Arial"/>
          <w:sz w:val="16"/>
          <w:szCs w:val="16"/>
          <w:lang w:val="de-DE"/>
        </w:rPr>
        <w:t>Odası</w:t>
      </w:r>
      <w:proofErr w:type="spellEnd"/>
      <w:r w:rsidRPr="005A49F9">
        <w:rPr>
          <w:rFonts w:ascii="Arial" w:hAnsi="Arial" w:cs="Arial"/>
          <w:sz w:val="16"/>
          <w:szCs w:val="16"/>
          <w:lang w:val="de-DE"/>
        </w:rPr>
        <w:t xml:space="preserve"> Mersin </w:t>
      </w:r>
      <w:proofErr w:type="spellStart"/>
      <w:r w:rsidRPr="005A49F9">
        <w:rPr>
          <w:rFonts w:ascii="Arial" w:hAnsi="Arial" w:cs="Arial"/>
          <w:sz w:val="16"/>
          <w:szCs w:val="16"/>
          <w:lang w:val="de-DE"/>
        </w:rPr>
        <w:t>İl</w:t>
      </w:r>
      <w:proofErr w:type="spellEnd"/>
      <w:r w:rsidRPr="005A49F9">
        <w:rPr>
          <w:rFonts w:ascii="Arial" w:hAnsi="Arial" w:cs="Arial"/>
          <w:sz w:val="16"/>
          <w:szCs w:val="16"/>
          <w:lang w:val="de-DE"/>
        </w:rPr>
        <w:t xml:space="preserve"> </w:t>
      </w:r>
      <w:proofErr w:type="spellStart"/>
      <w:r w:rsidRPr="005A49F9">
        <w:rPr>
          <w:rFonts w:ascii="Arial" w:hAnsi="Arial" w:cs="Arial"/>
          <w:sz w:val="16"/>
          <w:szCs w:val="16"/>
          <w:lang w:val="de-DE"/>
        </w:rPr>
        <w:t>Temsilciliği</w:t>
      </w:r>
      <w:proofErr w:type="spellEnd"/>
    </w:p>
    <w:p w:rsidR="009A37E0" w:rsidRPr="005A49F9" w:rsidRDefault="009A37E0" w:rsidP="005A49F9">
      <w:pPr>
        <w:pStyle w:val="yiv4705099022msonormal"/>
        <w:spacing w:before="0" w:beforeAutospacing="0" w:after="0" w:afterAutospacing="0" w:line="240" w:lineRule="atLeast"/>
        <w:rPr>
          <w:rFonts w:ascii="Arial" w:hAnsi="Arial" w:cs="Arial"/>
          <w:sz w:val="16"/>
          <w:szCs w:val="16"/>
          <w:lang w:val="de-DE"/>
        </w:rPr>
      </w:pPr>
      <w:r w:rsidRPr="005A49F9">
        <w:rPr>
          <w:rFonts w:ascii="Arial" w:hAnsi="Arial" w:cs="Arial"/>
          <w:sz w:val="16"/>
          <w:szCs w:val="16"/>
          <w:lang w:val="de-DE"/>
        </w:rPr>
        <w:t xml:space="preserve">Maden Müh. </w:t>
      </w:r>
      <w:proofErr w:type="spellStart"/>
      <w:r w:rsidRPr="005A49F9">
        <w:rPr>
          <w:rFonts w:ascii="Arial" w:hAnsi="Arial" w:cs="Arial"/>
          <w:sz w:val="16"/>
          <w:szCs w:val="16"/>
          <w:lang w:val="de-DE"/>
        </w:rPr>
        <w:t>Odası</w:t>
      </w:r>
      <w:proofErr w:type="spellEnd"/>
      <w:r w:rsidRPr="005A49F9">
        <w:rPr>
          <w:rFonts w:ascii="Arial" w:hAnsi="Arial" w:cs="Arial"/>
          <w:sz w:val="16"/>
          <w:szCs w:val="16"/>
          <w:lang w:val="de-DE"/>
        </w:rPr>
        <w:t xml:space="preserve"> Mersin </w:t>
      </w:r>
      <w:proofErr w:type="spellStart"/>
      <w:r w:rsidRPr="005A49F9">
        <w:rPr>
          <w:rFonts w:ascii="Arial" w:hAnsi="Arial" w:cs="Arial"/>
          <w:sz w:val="16"/>
          <w:szCs w:val="16"/>
          <w:lang w:val="de-DE"/>
        </w:rPr>
        <w:t>İl</w:t>
      </w:r>
      <w:proofErr w:type="spellEnd"/>
      <w:r w:rsidRPr="005A49F9">
        <w:rPr>
          <w:rFonts w:ascii="Arial" w:hAnsi="Arial" w:cs="Arial"/>
          <w:sz w:val="16"/>
          <w:szCs w:val="16"/>
          <w:lang w:val="de-DE"/>
        </w:rPr>
        <w:t xml:space="preserve"> </w:t>
      </w:r>
      <w:proofErr w:type="spellStart"/>
      <w:r w:rsidRPr="005A49F9">
        <w:rPr>
          <w:rFonts w:ascii="Arial" w:hAnsi="Arial" w:cs="Arial"/>
          <w:sz w:val="16"/>
          <w:szCs w:val="16"/>
          <w:lang w:val="de-DE"/>
        </w:rPr>
        <w:t>Temsilciliği</w:t>
      </w:r>
      <w:proofErr w:type="spellEnd"/>
    </w:p>
    <w:p w:rsidR="009A37E0" w:rsidRPr="005A49F9" w:rsidRDefault="009A37E0" w:rsidP="005A49F9">
      <w:pPr>
        <w:pStyle w:val="yiv4705099022msonormal"/>
        <w:spacing w:before="0" w:beforeAutospacing="0" w:after="0" w:afterAutospacing="0" w:line="240" w:lineRule="atLeast"/>
        <w:rPr>
          <w:rFonts w:ascii="Arial" w:hAnsi="Arial" w:cs="Arial"/>
          <w:sz w:val="16"/>
          <w:szCs w:val="16"/>
          <w:lang w:val="de-DE"/>
        </w:rPr>
      </w:pPr>
      <w:proofErr w:type="spellStart"/>
      <w:r w:rsidRPr="005A49F9">
        <w:rPr>
          <w:rFonts w:ascii="Arial" w:hAnsi="Arial" w:cs="Arial"/>
          <w:sz w:val="16"/>
          <w:szCs w:val="16"/>
          <w:lang w:val="de-DE"/>
        </w:rPr>
        <w:t>Makine</w:t>
      </w:r>
      <w:proofErr w:type="spellEnd"/>
      <w:r w:rsidRPr="005A49F9">
        <w:rPr>
          <w:rFonts w:ascii="Arial" w:hAnsi="Arial" w:cs="Arial"/>
          <w:sz w:val="16"/>
          <w:szCs w:val="16"/>
          <w:lang w:val="de-DE"/>
        </w:rPr>
        <w:t xml:space="preserve"> Müh. </w:t>
      </w:r>
      <w:proofErr w:type="spellStart"/>
      <w:r w:rsidRPr="005A49F9">
        <w:rPr>
          <w:rFonts w:ascii="Arial" w:hAnsi="Arial" w:cs="Arial"/>
          <w:sz w:val="16"/>
          <w:szCs w:val="16"/>
          <w:lang w:val="de-DE"/>
        </w:rPr>
        <w:t>Odası</w:t>
      </w:r>
      <w:proofErr w:type="spellEnd"/>
      <w:r w:rsidRPr="005A49F9">
        <w:rPr>
          <w:rFonts w:ascii="Arial" w:hAnsi="Arial" w:cs="Arial"/>
          <w:sz w:val="16"/>
          <w:szCs w:val="16"/>
          <w:lang w:val="de-DE"/>
        </w:rPr>
        <w:t xml:space="preserve"> Mersin </w:t>
      </w:r>
      <w:proofErr w:type="spellStart"/>
      <w:r w:rsidRPr="005A49F9">
        <w:rPr>
          <w:rFonts w:ascii="Arial" w:hAnsi="Arial" w:cs="Arial"/>
          <w:sz w:val="16"/>
          <w:szCs w:val="16"/>
          <w:lang w:val="de-DE"/>
        </w:rPr>
        <w:t>Şubesi</w:t>
      </w:r>
      <w:proofErr w:type="spellEnd"/>
    </w:p>
    <w:p w:rsidR="009A37E0" w:rsidRPr="005A49F9" w:rsidRDefault="009A37E0" w:rsidP="005A49F9">
      <w:pPr>
        <w:pStyle w:val="yiv4705099022msonormal"/>
        <w:spacing w:before="0" w:beforeAutospacing="0" w:after="0" w:afterAutospacing="0" w:line="240" w:lineRule="atLeast"/>
        <w:rPr>
          <w:rFonts w:ascii="Arial" w:hAnsi="Arial" w:cs="Arial"/>
          <w:sz w:val="16"/>
          <w:szCs w:val="16"/>
          <w:lang w:val="de-DE"/>
        </w:rPr>
      </w:pPr>
      <w:proofErr w:type="spellStart"/>
      <w:r w:rsidRPr="005A49F9">
        <w:rPr>
          <w:rFonts w:ascii="Arial" w:hAnsi="Arial" w:cs="Arial"/>
          <w:sz w:val="16"/>
          <w:szCs w:val="16"/>
          <w:lang w:val="de-DE"/>
        </w:rPr>
        <w:t>MimarlarOdası</w:t>
      </w:r>
      <w:proofErr w:type="spellEnd"/>
      <w:r w:rsidRPr="005A49F9">
        <w:rPr>
          <w:rFonts w:ascii="Arial" w:hAnsi="Arial" w:cs="Arial"/>
          <w:sz w:val="16"/>
          <w:szCs w:val="16"/>
          <w:lang w:val="de-DE"/>
        </w:rPr>
        <w:t xml:space="preserve"> Mersin </w:t>
      </w:r>
      <w:proofErr w:type="spellStart"/>
      <w:r w:rsidRPr="005A49F9">
        <w:rPr>
          <w:rFonts w:ascii="Arial" w:hAnsi="Arial" w:cs="Arial"/>
          <w:sz w:val="16"/>
          <w:szCs w:val="16"/>
          <w:lang w:val="de-DE"/>
        </w:rPr>
        <w:t>Şubesi</w:t>
      </w:r>
      <w:proofErr w:type="spellEnd"/>
    </w:p>
    <w:p w:rsidR="009A37E0" w:rsidRPr="005A49F9" w:rsidRDefault="009A37E0" w:rsidP="005A49F9">
      <w:pPr>
        <w:pStyle w:val="yiv4705099022msonormal"/>
        <w:spacing w:before="0" w:beforeAutospacing="0" w:after="0" w:afterAutospacing="0" w:line="240" w:lineRule="atLeast"/>
        <w:rPr>
          <w:rFonts w:ascii="Arial" w:hAnsi="Arial" w:cs="Arial"/>
          <w:sz w:val="16"/>
          <w:szCs w:val="16"/>
          <w:lang w:val="de-DE"/>
        </w:rPr>
      </w:pPr>
      <w:proofErr w:type="spellStart"/>
      <w:r w:rsidRPr="005A49F9">
        <w:rPr>
          <w:rFonts w:ascii="Arial" w:hAnsi="Arial" w:cs="Arial"/>
          <w:sz w:val="16"/>
          <w:szCs w:val="16"/>
          <w:lang w:val="de-DE"/>
        </w:rPr>
        <w:t>Orman</w:t>
      </w:r>
      <w:proofErr w:type="spellEnd"/>
      <w:r w:rsidRPr="005A49F9">
        <w:rPr>
          <w:rFonts w:ascii="Arial" w:hAnsi="Arial" w:cs="Arial"/>
          <w:sz w:val="16"/>
          <w:szCs w:val="16"/>
          <w:lang w:val="de-DE"/>
        </w:rPr>
        <w:t xml:space="preserve"> Müh. </w:t>
      </w:r>
      <w:proofErr w:type="spellStart"/>
      <w:r w:rsidRPr="005A49F9">
        <w:rPr>
          <w:rFonts w:ascii="Arial" w:hAnsi="Arial" w:cs="Arial"/>
          <w:sz w:val="16"/>
          <w:szCs w:val="16"/>
          <w:lang w:val="de-DE"/>
        </w:rPr>
        <w:t>Odası</w:t>
      </w:r>
      <w:proofErr w:type="spellEnd"/>
      <w:r w:rsidRPr="005A49F9">
        <w:rPr>
          <w:rFonts w:ascii="Arial" w:hAnsi="Arial" w:cs="Arial"/>
          <w:sz w:val="16"/>
          <w:szCs w:val="16"/>
          <w:lang w:val="de-DE"/>
        </w:rPr>
        <w:t xml:space="preserve"> Mersin </w:t>
      </w:r>
      <w:proofErr w:type="spellStart"/>
      <w:r w:rsidRPr="005A49F9">
        <w:rPr>
          <w:rFonts w:ascii="Arial" w:hAnsi="Arial" w:cs="Arial"/>
          <w:sz w:val="16"/>
          <w:szCs w:val="16"/>
          <w:lang w:val="de-DE"/>
        </w:rPr>
        <w:t>İl</w:t>
      </w:r>
      <w:proofErr w:type="spellEnd"/>
      <w:r w:rsidRPr="005A49F9">
        <w:rPr>
          <w:rFonts w:ascii="Arial" w:hAnsi="Arial" w:cs="Arial"/>
          <w:sz w:val="16"/>
          <w:szCs w:val="16"/>
          <w:lang w:val="de-DE"/>
        </w:rPr>
        <w:t xml:space="preserve"> </w:t>
      </w:r>
      <w:proofErr w:type="spellStart"/>
      <w:r w:rsidRPr="005A49F9">
        <w:rPr>
          <w:rFonts w:ascii="Arial" w:hAnsi="Arial" w:cs="Arial"/>
          <w:sz w:val="16"/>
          <w:szCs w:val="16"/>
          <w:lang w:val="de-DE"/>
        </w:rPr>
        <w:t>Temsilciliği</w:t>
      </w:r>
      <w:proofErr w:type="spellEnd"/>
    </w:p>
    <w:p w:rsidR="009A37E0" w:rsidRPr="005A49F9" w:rsidRDefault="009A37E0" w:rsidP="005A49F9">
      <w:pPr>
        <w:pStyle w:val="yiv4705099022msonormal"/>
        <w:spacing w:before="0" w:beforeAutospacing="0" w:after="0" w:afterAutospacing="0" w:line="240" w:lineRule="atLeast"/>
        <w:rPr>
          <w:rFonts w:ascii="Arial" w:hAnsi="Arial" w:cs="Arial"/>
          <w:sz w:val="16"/>
          <w:szCs w:val="16"/>
          <w:lang w:val="de-DE"/>
        </w:rPr>
      </w:pPr>
      <w:proofErr w:type="spellStart"/>
      <w:r w:rsidRPr="005A49F9">
        <w:rPr>
          <w:rFonts w:ascii="Arial" w:hAnsi="Arial" w:cs="Arial"/>
          <w:sz w:val="16"/>
          <w:szCs w:val="16"/>
          <w:lang w:val="de-DE"/>
        </w:rPr>
        <w:t>PeyzajMimarlarıOdası</w:t>
      </w:r>
      <w:proofErr w:type="spellEnd"/>
      <w:r w:rsidRPr="005A49F9">
        <w:rPr>
          <w:rFonts w:ascii="Arial" w:hAnsi="Arial" w:cs="Arial"/>
          <w:sz w:val="16"/>
          <w:szCs w:val="16"/>
          <w:lang w:val="de-DE"/>
        </w:rPr>
        <w:t xml:space="preserve"> Mersin </w:t>
      </w:r>
      <w:proofErr w:type="spellStart"/>
      <w:r w:rsidRPr="005A49F9">
        <w:rPr>
          <w:rFonts w:ascii="Arial" w:hAnsi="Arial" w:cs="Arial"/>
          <w:sz w:val="16"/>
          <w:szCs w:val="16"/>
          <w:lang w:val="de-DE"/>
        </w:rPr>
        <w:t>İl</w:t>
      </w:r>
      <w:proofErr w:type="spellEnd"/>
      <w:r w:rsidRPr="005A49F9">
        <w:rPr>
          <w:rFonts w:ascii="Arial" w:hAnsi="Arial" w:cs="Arial"/>
          <w:sz w:val="16"/>
          <w:szCs w:val="16"/>
          <w:lang w:val="de-DE"/>
        </w:rPr>
        <w:t xml:space="preserve"> </w:t>
      </w:r>
      <w:proofErr w:type="spellStart"/>
      <w:r w:rsidRPr="005A49F9">
        <w:rPr>
          <w:rFonts w:ascii="Arial" w:hAnsi="Arial" w:cs="Arial"/>
          <w:sz w:val="16"/>
          <w:szCs w:val="16"/>
          <w:lang w:val="de-DE"/>
        </w:rPr>
        <w:t>Temsilciliği</w:t>
      </w:r>
      <w:proofErr w:type="spellEnd"/>
    </w:p>
    <w:p w:rsidR="009A37E0" w:rsidRPr="005A49F9" w:rsidRDefault="009A37E0" w:rsidP="005A49F9">
      <w:pPr>
        <w:pStyle w:val="yiv4705099022msonormal"/>
        <w:spacing w:before="0" w:beforeAutospacing="0" w:after="0" w:afterAutospacing="0" w:line="240" w:lineRule="atLeast"/>
        <w:rPr>
          <w:rFonts w:ascii="Arial" w:hAnsi="Arial" w:cs="Arial"/>
          <w:sz w:val="16"/>
          <w:szCs w:val="16"/>
          <w:lang w:val="en-US"/>
        </w:rPr>
      </w:pPr>
      <w:proofErr w:type="spellStart"/>
      <w:r w:rsidRPr="005A49F9">
        <w:rPr>
          <w:rFonts w:ascii="Arial" w:hAnsi="Arial" w:cs="Arial"/>
          <w:sz w:val="16"/>
          <w:szCs w:val="16"/>
          <w:lang w:val="en-US"/>
        </w:rPr>
        <w:t>ŞehirPlancılarıOdası</w:t>
      </w:r>
      <w:proofErr w:type="spellEnd"/>
      <w:r w:rsidRPr="005A49F9">
        <w:rPr>
          <w:rFonts w:ascii="Arial" w:hAnsi="Arial" w:cs="Arial"/>
          <w:sz w:val="16"/>
          <w:szCs w:val="16"/>
          <w:lang w:val="en-US"/>
        </w:rPr>
        <w:t xml:space="preserve"> Mersin </w:t>
      </w:r>
      <w:proofErr w:type="spellStart"/>
      <w:r w:rsidRPr="005A49F9">
        <w:rPr>
          <w:rFonts w:ascii="Arial" w:hAnsi="Arial" w:cs="Arial"/>
          <w:sz w:val="16"/>
          <w:szCs w:val="16"/>
          <w:lang w:val="en-US"/>
        </w:rPr>
        <w:t>İl</w:t>
      </w:r>
      <w:proofErr w:type="spellEnd"/>
      <w:r w:rsidRPr="005A49F9">
        <w:rPr>
          <w:rFonts w:ascii="Arial" w:hAnsi="Arial" w:cs="Arial"/>
          <w:sz w:val="16"/>
          <w:szCs w:val="16"/>
          <w:lang w:val="en-US"/>
        </w:rPr>
        <w:t xml:space="preserve"> </w:t>
      </w:r>
      <w:proofErr w:type="spellStart"/>
      <w:r w:rsidRPr="005A49F9">
        <w:rPr>
          <w:rFonts w:ascii="Arial" w:hAnsi="Arial" w:cs="Arial"/>
          <w:sz w:val="16"/>
          <w:szCs w:val="16"/>
          <w:lang w:val="en-US"/>
        </w:rPr>
        <w:t>Temsilciliği</w:t>
      </w:r>
      <w:proofErr w:type="spellEnd"/>
    </w:p>
    <w:p w:rsidR="009A37E0" w:rsidRPr="005A49F9" w:rsidRDefault="009A37E0" w:rsidP="005A49F9">
      <w:pPr>
        <w:pStyle w:val="yiv4705099022msonormal"/>
        <w:spacing w:before="0" w:beforeAutospacing="0" w:after="0" w:afterAutospacing="0" w:line="240" w:lineRule="atLeast"/>
        <w:rPr>
          <w:rFonts w:ascii="Arial" w:hAnsi="Arial" w:cs="Arial"/>
          <w:sz w:val="16"/>
          <w:szCs w:val="16"/>
          <w:lang w:val="en-US"/>
        </w:rPr>
      </w:pPr>
      <w:proofErr w:type="spellStart"/>
      <w:r w:rsidRPr="005A49F9">
        <w:rPr>
          <w:rFonts w:ascii="Arial" w:hAnsi="Arial" w:cs="Arial"/>
          <w:sz w:val="16"/>
          <w:szCs w:val="16"/>
          <w:lang w:val="en-US"/>
        </w:rPr>
        <w:t>ZiraatMühendisleriOdası</w:t>
      </w:r>
      <w:proofErr w:type="spellEnd"/>
      <w:r w:rsidRPr="005A49F9">
        <w:rPr>
          <w:rFonts w:ascii="Arial" w:hAnsi="Arial" w:cs="Arial"/>
          <w:sz w:val="16"/>
          <w:szCs w:val="16"/>
          <w:lang w:val="en-US"/>
        </w:rPr>
        <w:t xml:space="preserve"> Mersin </w:t>
      </w:r>
      <w:proofErr w:type="spellStart"/>
      <w:r w:rsidRPr="005A49F9">
        <w:rPr>
          <w:rFonts w:ascii="Arial" w:hAnsi="Arial" w:cs="Arial"/>
          <w:sz w:val="16"/>
          <w:szCs w:val="16"/>
          <w:lang w:val="en-US"/>
        </w:rPr>
        <w:t>Şubesi</w:t>
      </w:r>
      <w:proofErr w:type="spellEnd"/>
    </w:p>
    <w:p w:rsidR="009A37E0" w:rsidRPr="005A49F9" w:rsidRDefault="009A37E0">
      <w:pPr>
        <w:jc w:val="both"/>
        <w:rPr>
          <w:rFonts w:ascii="Arial" w:hAnsi="Arial" w:cs="Arial"/>
          <w:sz w:val="16"/>
          <w:szCs w:val="16"/>
        </w:rPr>
      </w:pPr>
    </w:p>
    <w:sectPr w:rsidR="009A37E0" w:rsidRPr="005A49F9" w:rsidSect="00A56096">
      <w:pgSz w:w="11906" w:h="16838"/>
      <w:pgMar w:top="426" w:right="1417" w:bottom="993" w:left="1417" w:header="0" w:footer="0" w:gutter="0"/>
      <w:cols w:space="708"/>
      <w:formProt w:val="0"/>
      <w:docGrid w:linePitch="360" w:charSpace="163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87003"/>
    <w:rsid w:val="00015D43"/>
    <w:rsid w:val="0004408F"/>
    <w:rsid w:val="00062487"/>
    <w:rsid w:val="00063A89"/>
    <w:rsid w:val="000A49EA"/>
    <w:rsid w:val="000D27E6"/>
    <w:rsid w:val="000F53F6"/>
    <w:rsid w:val="000F7A29"/>
    <w:rsid w:val="00125047"/>
    <w:rsid w:val="00135492"/>
    <w:rsid w:val="00162E67"/>
    <w:rsid w:val="001A149D"/>
    <w:rsid w:val="001C0C1F"/>
    <w:rsid w:val="001D60B0"/>
    <w:rsid w:val="00202128"/>
    <w:rsid w:val="00221E3A"/>
    <w:rsid w:val="002378EC"/>
    <w:rsid w:val="002629AF"/>
    <w:rsid w:val="002B0BEC"/>
    <w:rsid w:val="00307BE6"/>
    <w:rsid w:val="003178F3"/>
    <w:rsid w:val="00353D46"/>
    <w:rsid w:val="00374237"/>
    <w:rsid w:val="003D2B39"/>
    <w:rsid w:val="003F039D"/>
    <w:rsid w:val="0043300D"/>
    <w:rsid w:val="00467A49"/>
    <w:rsid w:val="004A43B0"/>
    <w:rsid w:val="004C7623"/>
    <w:rsid w:val="004C7AFF"/>
    <w:rsid w:val="00552471"/>
    <w:rsid w:val="00593333"/>
    <w:rsid w:val="005A49F9"/>
    <w:rsid w:val="005E7458"/>
    <w:rsid w:val="005F22D8"/>
    <w:rsid w:val="00655270"/>
    <w:rsid w:val="00663F78"/>
    <w:rsid w:val="006834BA"/>
    <w:rsid w:val="00715148"/>
    <w:rsid w:val="00715E70"/>
    <w:rsid w:val="007352FE"/>
    <w:rsid w:val="00746E7B"/>
    <w:rsid w:val="00755831"/>
    <w:rsid w:val="00791DA0"/>
    <w:rsid w:val="007D667F"/>
    <w:rsid w:val="00820939"/>
    <w:rsid w:val="008756C1"/>
    <w:rsid w:val="00876E28"/>
    <w:rsid w:val="00902581"/>
    <w:rsid w:val="00952F83"/>
    <w:rsid w:val="009979A0"/>
    <w:rsid w:val="009A37E0"/>
    <w:rsid w:val="009B5136"/>
    <w:rsid w:val="009C5179"/>
    <w:rsid w:val="009C700B"/>
    <w:rsid w:val="009E367D"/>
    <w:rsid w:val="009E7DF9"/>
    <w:rsid w:val="009F4EA5"/>
    <w:rsid w:val="00A33177"/>
    <w:rsid w:val="00A37A59"/>
    <w:rsid w:val="00A56096"/>
    <w:rsid w:val="00A61A7D"/>
    <w:rsid w:val="00A679F9"/>
    <w:rsid w:val="00A67BFC"/>
    <w:rsid w:val="00AC2B34"/>
    <w:rsid w:val="00AD2976"/>
    <w:rsid w:val="00B15C65"/>
    <w:rsid w:val="00B23398"/>
    <w:rsid w:val="00B2532D"/>
    <w:rsid w:val="00B32C74"/>
    <w:rsid w:val="00B4700C"/>
    <w:rsid w:val="00B64AC1"/>
    <w:rsid w:val="00B87003"/>
    <w:rsid w:val="00BA7B7B"/>
    <w:rsid w:val="00BB4C6A"/>
    <w:rsid w:val="00C00204"/>
    <w:rsid w:val="00C3674E"/>
    <w:rsid w:val="00C94DB7"/>
    <w:rsid w:val="00CF3951"/>
    <w:rsid w:val="00DC7572"/>
    <w:rsid w:val="00DD0B8F"/>
    <w:rsid w:val="00E4418E"/>
    <w:rsid w:val="00E74FFF"/>
    <w:rsid w:val="00E974B3"/>
    <w:rsid w:val="00ED6EE2"/>
    <w:rsid w:val="00EE1E04"/>
    <w:rsid w:val="00EE2A47"/>
    <w:rsid w:val="00F030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65"/>
    <w:pPr>
      <w:spacing w:after="200" w:line="276"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klamaMetniChar">
    <w:name w:val="Açıklama Metni Char"/>
    <w:basedOn w:val="VarsaylanParagrafYazTipi"/>
    <w:link w:val="AklamaMetni"/>
    <w:uiPriority w:val="99"/>
    <w:semiHidden/>
    <w:qFormat/>
    <w:rsid w:val="00743EAD"/>
    <w:rPr>
      <w:sz w:val="20"/>
      <w:szCs w:val="20"/>
    </w:rPr>
  </w:style>
  <w:style w:type="character" w:styleId="AklamaBavurusu">
    <w:name w:val="annotation reference"/>
    <w:basedOn w:val="VarsaylanParagrafYazTipi"/>
    <w:uiPriority w:val="99"/>
    <w:semiHidden/>
    <w:unhideWhenUsed/>
    <w:qFormat/>
    <w:rsid w:val="00743EAD"/>
    <w:rPr>
      <w:sz w:val="16"/>
      <w:szCs w:val="16"/>
    </w:rPr>
  </w:style>
  <w:style w:type="paragraph" w:customStyle="1" w:styleId="Heading">
    <w:name w:val="Heading"/>
    <w:basedOn w:val="Normal"/>
    <w:next w:val="GvdeMetni"/>
    <w:qFormat/>
    <w:rsid w:val="00743EAD"/>
    <w:pPr>
      <w:keepNext/>
      <w:spacing w:before="240" w:after="120"/>
    </w:pPr>
    <w:rPr>
      <w:rFonts w:ascii="Liberation Sans" w:eastAsia="Noto Sans CJK SC Regular" w:hAnsi="Liberation Sans" w:cs="FreeSans"/>
      <w:sz w:val="28"/>
      <w:szCs w:val="28"/>
    </w:rPr>
  </w:style>
  <w:style w:type="paragraph" w:styleId="GvdeMetni">
    <w:name w:val="Body Text"/>
    <w:basedOn w:val="Normal"/>
    <w:rsid w:val="00743EAD"/>
    <w:pPr>
      <w:spacing w:after="140" w:line="288" w:lineRule="auto"/>
    </w:pPr>
  </w:style>
  <w:style w:type="paragraph" w:styleId="Liste">
    <w:name w:val="List"/>
    <w:basedOn w:val="GvdeMetni"/>
    <w:rsid w:val="00743EAD"/>
    <w:rPr>
      <w:rFonts w:cs="FreeSans"/>
    </w:rPr>
  </w:style>
  <w:style w:type="paragraph" w:customStyle="1" w:styleId="ResimYazs1">
    <w:name w:val="Resim Yazısı1"/>
    <w:basedOn w:val="Normal"/>
    <w:qFormat/>
    <w:rsid w:val="00743EAD"/>
    <w:pPr>
      <w:suppressLineNumbers/>
      <w:spacing w:before="120" w:after="120"/>
    </w:pPr>
    <w:rPr>
      <w:rFonts w:cs="FreeSans"/>
      <w:i/>
      <w:iCs/>
      <w:sz w:val="24"/>
      <w:szCs w:val="24"/>
    </w:rPr>
  </w:style>
  <w:style w:type="paragraph" w:customStyle="1" w:styleId="Index">
    <w:name w:val="Index"/>
    <w:basedOn w:val="Normal"/>
    <w:qFormat/>
    <w:rsid w:val="00743EAD"/>
    <w:pPr>
      <w:suppressLineNumbers/>
    </w:pPr>
    <w:rPr>
      <w:rFonts w:cs="FreeSans"/>
    </w:rPr>
  </w:style>
  <w:style w:type="paragraph" w:styleId="NormalWeb">
    <w:name w:val="Normal (Web)"/>
    <w:basedOn w:val="Normal"/>
    <w:uiPriority w:val="99"/>
    <w:semiHidden/>
    <w:unhideWhenUsed/>
    <w:qFormat/>
    <w:rsid w:val="009632C1"/>
    <w:pPr>
      <w:spacing w:beforeAutospacing="1" w:afterAutospacing="1" w:line="240" w:lineRule="auto"/>
    </w:pPr>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qFormat/>
    <w:rsid w:val="00743EAD"/>
    <w:pPr>
      <w:spacing w:line="240" w:lineRule="auto"/>
    </w:pPr>
    <w:rPr>
      <w:sz w:val="20"/>
      <w:szCs w:val="20"/>
    </w:rPr>
  </w:style>
  <w:style w:type="paragraph" w:customStyle="1" w:styleId="yiv4705099022msonormal">
    <w:name w:val="yiv4705099022msonormal"/>
    <w:basedOn w:val="Normal"/>
    <w:rsid w:val="009A37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tejustify">
    <w:name w:val="rtejustify"/>
    <w:basedOn w:val="Normal"/>
    <w:rsid w:val="009E7DF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1325487">
      <w:bodyDiv w:val="1"/>
      <w:marLeft w:val="0"/>
      <w:marRight w:val="0"/>
      <w:marTop w:val="0"/>
      <w:marBottom w:val="0"/>
      <w:divBdr>
        <w:top w:val="none" w:sz="0" w:space="0" w:color="auto"/>
        <w:left w:val="none" w:sz="0" w:space="0" w:color="auto"/>
        <w:bottom w:val="none" w:sz="0" w:space="0" w:color="auto"/>
        <w:right w:val="none" w:sz="0" w:space="0" w:color="auto"/>
      </w:divBdr>
      <w:divsChild>
        <w:div w:id="1396470446">
          <w:marLeft w:val="0"/>
          <w:marRight w:val="0"/>
          <w:marTop w:val="0"/>
          <w:marBottom w:val="0"/>
          <w:divBdr>
            <w:top w:val="none" w:sz="0" w:space="0" w:color="auto"/>
            <w:left w:val="none" w:sz="0" w:space="0" w:color="auto"/>
            <w:bottom w:val="none" w:sz="0" w:space="0" w:color="auto"/>
            <w:right w:val="none" w:sz="0" w:space="0" w:color="auto"/>
          </w:divBdr>
          <w:divsChild>
            <w:div w:id="1499613351">
              <w:marLeft w:val="0"/>
              <w:marRight w:val="0"/>
              <w:marTop w:val="0"/>
              <w:marBottom w:val="0"/>
              <w:divBdr>
                <w:top w:val="none" w:sz="0" w:space="0" w:color="auto"/>
                <w:left w:val="none" w:sz="0" w:space="0" w:color="auto"/>
                <w:bottom w:val="none" w:sz="0" w:space="0" w:color="auto"/>
                <w:right w:val="none" w:sz="0" w:space="0" w:color="auto"/>
              </w:divBdr>
              <w:divsChild>
                <w:div w:id="15734044">
                  <w:marLeft w:val="0"/>
                  <w:marRight w:val="0"/>
                  <w:marTop w:val="0"/>
                  <w:marBottom w:val="0"/>
                  <w:divBdr>
                    <w:top w:val="none" w:sz="0" w:space="0" w:color="auto"/>
                    <w:left w:val="none" w:sz="0" w:space="0" w:color="auto"/>
                    <w:bottom w:val="none" w:sz="0" w:space="0" w:color="auto"/>
                    <w:right w:val="none" w:sz="0" w:space="0" w:color="auto"/>
                  </w:divBdr>
                  <w:divsChild>
                    <w:div w:id="87777614">
                      <w:marLeft w:val="0"/>
                      <w:marRight w:val="0"/>
                      <w:marTop w:val="0"/>
                      <w:marBottom w:val="0"/>
                      <w:divBdr>
                        <w:top w:val="none" w:sz="0" w:space="0" w:color="auto"/>
                        <w:left w:val="none" w:sz="0" w:space="0" w:color="auto"/>
                        <w:bottom w:val="none" w:sz="0" w:space="0" w:color="auto"/>
                        <w:right w:val="none" w:sz="0" w:space="0" w:color="auto"/>
                      </w:divBdr>
                      <w:divsChild>
                        <w:div w:id="1888759888">
                          <w:marLeft w:val="0"/>
                          <w:marRight w:val="0"/>
                          <w:marTop w:val="0"/>
                          <w:marBottom w:val="0"/>
                          <w:divBdr>
                            <w:top w:val="none" w:sz="0" w:space="0" w:color="auto"/>
                            <w:left w:val="none" w:sz="0" w:space="0" w:color="auto"/>
                            <w:bottom w:val="none" w:sz="0" w:space="0" w:color="auto"/>
                            <w:right w:val="none" w:sz="0" w:space="0" w:color="auto"/>
                          </w:divBdr>
                          <w:divsChild>
                            <w:div w:id="235435066">
                              <w:marLeft w:val="0"/>
                              <w:marRight w:val="0"/>
                              <w:marTop w:val="0"/>
                              <w:marBottom w:val="0"/>
                              <w:divBdr>
                                <w:top w:val="none" w:sz="0" w:space="0" w:color="auto"/>
                                <w:left w:val="none" w:sz="0" w:space="0" w:color="auto"/>
                                <w:bottom w:val="none" w:sz="0" w:space="0" w:color="auto"/>
                                <w:right w:val="none" w:sz="0" w:space="0" w:color="auto"/>
                              </w:divBdr>
                              <w:divsChild>
                                <w:div w:id="2116365402">
                                  <w:marLeft w:val="0"/>
                                  <w:marRight w:val="0"/>
                                  <w:marTop w:val="0"/>
                                  <w:marBottom w:val="0"/>
                                  <w:divBdr>
                                    <w:top w:val="none" w:sz="0" w:space="0" w:color="auto"/>
                                    <w:left w:val="none" w:sz="0" w:space="0" w:color="auto"/>
                                    <w:bottom w:val="none" w:sz="0" w:space="0" w:color="auto"/>
                                    <w:right w:val="none" w:sz="0" w:space="0" w:color="auto"/>
                                  </w:divBdr>
                                  <w:divsChild>
                                    <w:div w:id="945623988">
                                      <w:marLeft w:val="0"/>
                                      <w:marRight w:val="0"/>
                                      <w:marTop w:val="0"/>
                                      <w:marBottom w:val="0"/>
                                      <w:divBdr>
                                        <w:top w:val="none" w:sz="0" w:space="0" w:color="auto"/>
                                        <w:left w:val="none" w:sz="0" w:space="0" w:color="auto"/>
                                        <w:bottom w:val="none" w:sz="0" w:space="0" w:color="auto"/>
                                        <w:right w:val="none" w:sz="0" w:space="0" w:color="auto"/>
                                      </w:divBdr>
                                      <w:divsChild>
                                        <w:div w:id="2075153832">
                                          <w:marLeft w:val="0"/>
                                          <w:marRight w:val="0"/>
                                          <w:marTop w:val="0"/>
                                          <w:marBottom w:val="0"/>
                                          <w:divBdr>
                                            <w:top w:val="none" w:sz="0" w:space="0" w:color="auto"/>
                                            <w:left w:val="none" w:sz="0" w:space="0" w:color="auto"/>
                                            <w:bottom w:val="none" w:sz="0" w:space="0" w:color="auto"/>
                                            <w:right w:val="none" w:sz="0" w:space="0" w:color="auto"/>
                                          </w:divBdr>
                                          <w:divsChild>
                                            <w:div w:id="521939364">
                                              <w:marLeft w:val="0"/>
                                              <w:marRight w:val="0"/>
                                              <w:marTop w:val="0"/>
                                              <w:marBottom w:val="0"/>
                                              <w:divBdr>
                                                <w:top w:val="none" w:sz="0" w:space="0" w:color="auto"/>
                                                <w:left w:val="none" w:sz="0" w:space="0" w:color="auto"/>
                                                <w:bottom w:val="none" w:sz="0" w:space="0" w:color="auto"/>
                                                <w:right w:val="none" w:sz="0" w:space="0" w:color="auto"/>
                                              </w:divBdr>
                                              <w:divsChild>
                                                <w:div w:id="1884711951">
                                                  <w:marLeft w:val="0"/>
                                                  <w:marRight w:val="0"/>
                                                  <w:marTop w:val="0"/>
                                                  <w:marBottom w:val="0"/>
                                                  <w:divBdr>
                                                    <w:top w:val="none" w:sz="0" w:space="0" w:color="auto"/>
                                                    <w:left w:val="none" w:sz="0" w:space="0" w:color="auto"/>
                                                    <w:bottom w:val="none" w:sz="0" w:space="0" w:color="auto"/>
                                                    <w:right w:val="none" w:sz="0" w:space="0" w:color="auto"/>
                                                  </w:divBdr>
                                                  <w:divsChild>
                                                    <w:div w:id="504709097">
                                                      <w:marLeft w:val="0"/>
                                                      <w:marRight w:val="0"/>
                                                      <w:marTop w:val="0"/>
                                                      <w:marBottom w:val="0"/>
                                                      <w:divBdr>
                                                        <w:top w:val="none" w:sz="0" w:space="0" w:color="auto"/>
                                                        <w:left w:val="none" w:sz="0" w:space="0" w:color="auto"/>
                                                        <w:bottom w:val="none" w:sz="0" w:space="0" w:color="auto"/>
                                                        <w:right w:val="none" w:sz="0" w:space="0" w:color="auto"/>
                                                      </w:divBdr>
                                                      <w:divsChild>
                                                        <w:div w:id="1067385173">
                                                          <w:marLeft w:val="0"/>
                                                          <w:marRight w:val="0"/>
                                                          <w:marTop w:val="0"/>
                                                          <w:marBottom w:val="0"/>
                                                          <w:divBdr>
                                                            <w:top w:val="none" w:sz="0" w:space="0" w:color="auto"/>
                                                            <w:left w:val="none" w:sz="0" w:space="0" w:color="auto"/>
                                                            <w:bottom w:val="none" w:sz="0" w:space="0" w:color="auto"/>
                                                            <w:right w:val="none" w:sz="0" w:space="0" w:color="auto"/>
                                                          </w:divBdr>
                                                          <w:divsChild>
                                                            <w:div w:id="1540239879">
                                                              <w:marLeft w:val="0"/>
                                                              <w:marRight w:val="0"/>
                                                              <w:marTop w:val="0"/>
                                                              <w:marBottom w:val="0"/>
                                                              <w:divBdr>
                                                                <w:top w:val="none" w:sz="0" w:space="0" w:color="auto"/>
                                                                <w:left w:val="none" w:sz="0" w:space="0" w:color="auto"/>
                                                                <w:bottom w:val="none" w:sz="0" w:space="0" w:color="auto"/>
                                                                <w:right w:val="none" w:sz="0" w:space="0" w:color="auto"/>
                                                              </w:divBdr>
                                                              <w:divsChild>
                                                                <w:div w:id="12056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9228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EB1ED-7F27-4AFA-9ADE-86DFAC275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1666</Words>
  <Characters>9502</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hülya gülbeyaz</cp:lastModifiedBy>
  <cp:revision>2</cp:revision>
  <cp:lastPrinted>2018-10-25T08:30:00Z</cp:lastPrinted>
  <dcterms:created xsi:type="dcterms:W3CDTF">2018-10-25T10:55:00Z</dcterms:created>
  <dcterms:modified xsi:type="dcterms:W3CDTF">2018-10-25T10:55:00Z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